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A1274" w:rsidR="006A5E5B" w:rsidRDefault="00917194" w14:paraId="64D94C8F" w14:textId="77777777">
      <w:pPr>
        <w15:collapsed w:val="false"/>
        <w:rPr>
          <w:rFonts w:ascii="Arial" w:hAnsi="Arial" w:cs="Arial"/>
        </w:rPr>
      </w:pPr>
      <w:r w:rsidRPr="005A1274">
        <w:rPr>
          <w:rFonts w:ascii="Arial" w:hAnsi="Arial" w:cs="Arial"/>
        </w:rPr>
        <w:t>REPUBLIKA HRVATSKA</w:t>
      </w:r>
    </w:p>
    <w:p w:rsidRPr="005A1274" w:rsidR="006921B7" w:rsidRDefault="00917194" w14:paraId="7F5AE608" w14:textId="77777777">
      <w:pPr>
        <w:rPr>
          <w:rFonts w:ascii="Arial" w:hAnsi="Arial" w:cs="Arial"/>
        </w:rPr>
      </w:pPr>
      <w:r w:rsidRPr="005A1274">
        <w:rPr>
          <w:rFonts w:ascii="Arial" w:hAnsi="Arial" w:cs="Arial"/>
        </w:rPr>
        <w:t>TRG</w:t>
      </w:r>
      <w:r w:rsidRPr="005A1274" w:rsidR="00471A6A">
        <w:rPr>
          <w:rFonts w:ascii="Arial" w:hAnsi="Arial" w:cs="Arial"/>
        </w:rPr>
        <w:t>O</w:t>
      </w:r>
      <w:r w:rsidRPr="005A1274">
        <w:rPr>
          <w:rFonts w:ascii="Arial" w:hAnsi="Arial" w:cs="Arial"/>
        </w:rPr>
        <w:t xml:space="preserve">VAČKI SUD U </w:t>
      </w:r>
      <w:r w:rsidRPr="005A1274" w:rsidR="00161DA9">
        <w:rPr>
          <w:rFonts w:ascii="Arial" w:hAnsi="Arial" w:cs="Arial"/>
        </w:rPr>
        <w:t>PAZINU</w:t>
      </w:r>
    </w:p>
    <w:p w:rsidRPr="005A1274" w:rsidR="00917194" w:rsidP="00971186" w:rsidRDefault="006921B7" w14:paraId="5D37CA2C" w14:textId="64F3F57A">
      <w:pPr>
        <w:jc w:val="right"/>
        <w:rPr>
          <w:rFonts w:ascii="Arial" w:hAnsi="Arial" w:cs="Arial"/>
        </w:rPr>
      </w:pPr>
      <w:r w:rsidRPr="005A1274">
        <w:rPr>
          <w:rFonts w:ascii="Arial" w:hAnsi="Arial" w:cs="Arial"/>
        </w:rPr>
        <w:tab/>
      </w:r>
      <w:r w:rsidRPr="005A1274">
        <w:rPr>
          <w:rFonts w:ascii="Arial" w:hAnsi="Arial" w:cs="Arial"/>
        </w:rPr>
        <w:tab/>
        <w:t xml:space="preserve">                                   St-</w:t>
      </w:r>
      <w:r w:rsidRPr="005A1274" w:rsidR="00FB3442">
        <w:rPr>
          <w:rFonts w:ascii="Arial" w:hAnsi="Arial" w:cs="Arial"/>
        </w:rPr>
        <w:t>473</w:t>
      </w:r>
      <w:r w:rsidRPr="005A1274" w:rsidR="00661B2F">
        <w:rPr>
          <w:rFonts w:ascii="Arial" w:hAnsi="Arial" w:cs="Arial"/>
        </w:rPr>
        <w:t>/</w:t>
      </w:r>
      <w:r w:rsidRPr="005A1274" w:rsidR="00A31FD5">
        <w:rPr>
          <w:rFonts w:ascii="Arial" w:hAnsi="Arial" w:cs="Arial"/>
        </w:rPr>
        <w:t>202</w:t>
      </w:r>
      <w:r w:rsidRPr="005A1274" w:rsidR="00CA0E38">
        <w:rPr>
          <w:rFonts w:ascii="Arial" w:hAnsi="Arial" w:cs="Arial"/>
        </w:rPr>
        <w:t>5</w:t>
      </w:r>
      <w:r w:rsidRPr="005A1274" w:rsidR="00661B2F">
        <w:rPr>
          <w:rFonts w:ascii="Arial" w:hAnsi="Arial" w:cs="Arial"/>
        </w:rPr>
        <w:t>-</w:t>
      </w:r>
      <w:r w:rsidRPr="005A1274" w:rsidR="003D7110">
        <w:rPr>
          <w:rFonts w:ascii="Arial" w:hAnsi="Arial" w:cs="Arial"/>
        </w:rPr>
        <w:t>18</w:t>
      </w:r>
    </w:p>
    <w:p w:rsidRPr="005A1274" w:rsidR="00A31FD5" w:rsidP="00971186" w:rsidRDefault="00A31FD5" w14:paraId="4053F132" w14:textId="77777777">
      <w:pPr>
        <w:jc w:val="right"/>
        <w:rPr>
          <w:rFonts w:ascii="Arial" w:hAnsi="Arial" w:cs="Arial"/>
        </w:rPr>
      </w:pPr>
    </w:p>
    <w:p w:rsidRPr="005A1274" w:rsidR="00917194" w:rsidP="00917194" w:rsidRDefault="00917194" w14:paraId="6F58E4A0" w14:textId="77777777">
      <w:pPr>
        <w:jc w:val="center"/>
        <w:rPr>
          <w:rFonts w:ascii="Arial" w:hAnsi="Arial" w:cs="Arial"/>
        </w:rPr>
      </w:pPr>
      <w:r w:rsidRPr="005A1274">
        <w:rPr>
          <w:rFonts w:ascii="Arial" w:hAnsi="Arial" w:cs="Arial"/>
        </w:rPr>
        <w:t>ZAPISNIK</w:t>
      </w:r>
    </w:p>
    <w:p w:rsidRPr="005A1274" w:rsidR="00917194" w:rsidP="00917194" w:rsidRDefault="00917194" w14:paraId="4047C9AF" w14:textId="77777777">
      <w:pPr>
        <w:jc w:val="center"/>
        <w:rPr>
          <w:rFonts w:ascii="Arial" w:hAnsi="Arial" w:cs="Arial"/>
        </w:rPr>
      </w:pPr>
      <w:r w:rsidRPr="005A1274">
        <w:rPr>
          <w:rFonts w:ascii="Arial" w:hAnsi="Arial" w:cs="Arial"/>
        </w:rPr>
        <w:t>(ispitno ročište)</w:t>
      </w:r>
    </w:p>
    <w:p w:rsidRPr="005A1274" w:rsidR="00917194" w:rsidP="00917194" w:rsidRDefault="00917194" w14:paraId="1D110648" w14:textId="77777777">
      <w:pPr>
        <w:jc w:val="center"/>
        <w:rPr>
          <w:rFonts w:ascii="Arial" w:hAnsi="Arial" w:cs="Arial"/>
        </w:rPr>
      </w:pPr>
    </w:p>
    <w:p w:rsidRPr="005A1274" w:rsidR="00917194" w:rsidP="00917194" w:rsidRDefault="00250C34" w14:paraId="312ACB7A" w14:textId="4138068C">
      <w:pPr>
        <w:jc w:val="center"/>
        <w:rPr>
          <w:rFonts w:ascii="Arial" w:hAnsi="Arial" w:cs="Arial"/>
        </w:rPr>
      </w:pPr>
      <w:r w:rsidRPr="005A1274">
        <w:rPr>
          <w:rFonts w:ascii="Arial" w:hAnsi="Arial" w:cs="Arial"/>
        </w:rPr>
        <w:t>Održano</w:t>
      </w:r>
      <w:r w:rsidRPr="005A1274" w:rsidR="00917194">
        <w:rPr>
          <w:rFonts w:ascii="Arial" w:hAnsi="Arial" w:cs="Arial"/>
        </w:rPr>
        <w:t xml:space="preserve"> dana </w:t>
      </w:r>
      <w:r w:rsidRPr="005A1274" w:rsidR="00CA0E38">
        <w:rPr>
          <w:rFonts w:ascii="Arial" w:hAnsi="Arial" w:cs="Arial"/>
        </w:rPr>
        <w:t>1</w:t>
      </w:r>
      <w:r w:rsidRPr="005A1274" w:rsidR="00D163A7">
        <w:rPr>
          <w:rFonts w:ascii="Arial" w:hAnsi="Arial" w:cs="Arial"/>
        </w:rPr>
        <w:t>2</w:t>
      </w:r>
      <w:r w:rsidRPr="005A1274" w:rsidR="00CA0E38">
        <w:rPr>
          <w:rFonts w:ascii="Arial" w:hAnsi="Arial" w:cs="Arial"/>
        </w:rPr>
        <w:t>. svibnja 2026</w:t>
      </w:r>
      <w:r w:rsidRPr="005A1274" w:rsidR="006921B7">
        <w:rPr>
          <w:rFonts w:ascii="Arial" w:hAnsi="Arial" w:cs="Arial"/>
        </w:rPr>
        <w:t xml:space="preserve">. </w:t>
      </w:r>
      <w:r w:rsidRPr="005A1274" w:rsidR="00917194">
        <w:rPr>
          <w:rFonts w:ascii="Arial" w:hAnsi="Arial" w:cs="Arial"/>
        </w:rPr>
        <w:t xml:space="preserve">na Trgovačkom sudu u </w:t>
      </w:r>
      <w:r w:rsidRPr="005A1274" w:rsidR="006921B7">
        <w:rPr>
          <w:rFonts w:ascii="Arial" w:hAnsi="Arial" w:cs="Arial"/>
        </w:rPr>
        <w:t xml:space="preserve">Pazinu, </w:t>
      </w:r>
    </w:p>
    <w:p w:rsidRPr="005A1274" w:rsidR="00917194" w:rsidP="00917194" w:rsidRDefault="00917194" w14:paraId="51CCE08F" w14:textId="77777777">
      <w:pPr>
        <w:jc w:val="center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u stečajnom postupku nad stečajnim dužnikom </w:t>
      </w:r>
    </w:p>
    <w:p w:rsidRPr="005A1274" w:rsidR="00917194" w:rsidP="00917194" w:rsidRDefault="00FB3442" w14:paraId="2A504BF1" w14:textId="083A0FA2">
      <w:pPr>
        <w:jc w:val="center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AMAZONA CAFFE </w:t>
      </w:r>
      <w:proofErr w:type="spellStart"/>
      <w:r w:rsidRPr="005A1274">
        <w:rPr>
          <w:rFonts w:ascii="Arial" w:hAnsi="Arial" w:cs="Arial"/>
        </w:rPr>
        <w:t>j.d.o.o</w:t>
      </w:r>
      <w:proofErr w:type="spellEnd"/>
      <w:r w:rsidRPr="005A1274">
        <w:rPr>
          <w:rFonts w:ascii="Arial" w:hAnsi="Arial" w:cs="Arial"/>
        </w:rPr>
        <w:t xml:space="preserve">. Pula, </w:t>
      </w:r>
      <w:proofErr w:type="spellStart"/>
      <w:r w:rsidRPr="005A1274">
        <w:rPr>
          <w:rFonts w:ascii="Arial" w:hAnsi="Arial" w:cs="Arial"/>
        </w:rPr>
        <w:t>Mutilska</w:t>
      </w:r>
      <w:proofErr w:type="spellEnd"/>
      <w:r w:rsidRPr="005A1274">
        <w:rPr>
          <w:rFonts w:ascii="Arial" w:hAnsi="Arial" w:cs="Arial"/>
        </w:rPr>
        <w:t xml:space="preserve"> ulica - Via Mutila 105, OIB 18092888257, MBS 130095568</w:t>
      </w:r>
      <w:r w:rsidRPr="005A1274" w:rsidR="00CA0E38">
        <w:rPr>
          <w:rFonts w:ascii="Arial" w:hAnsi="Arial" w:cs="Arial"/>
        </w:rPr>
        <w:t>.</w:t>
      </w:r>
    </w:p>
    <w:p w:rsidRPr="005A1274" w:rsidR="00CA0E38" w:rsidP="00917194" w:rsidRDefault="00CA0E38" w14:paraId="363A346D" w14:textId="77777777">
      <w:pPr>
        <w:jc w:val="center"/>
        <w:rPr>
          <w:rFonts w:ascii="Arial" w:hAnsi="Arial" w:cs="Arial"/>
        </w:rPr>
      </w:pPr>
    </w:p>
    <w:p w:rsidRPr="005A1274" w:rsidR="00917194" w:rsidP="00917194" w:rsidRDefault="00917194" w14:paraId="657E27C7" w14:textId="77777777">
      <w:pPr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>OD SUDA NAZOČNI:</w:t>
      </w:r>
    </w:p>
    <w:p w:rsidRPr="005A1274" w:rsidR="00917194" w:rsidP="00917194" w:rsidRDefault="00661B2F" w14:paraId="33C8E538" w14:textId="77777777">
      <w:pPr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>Ivan Dujić</w:t>
      </w:r>
      <w:r w:rsidRPr="005A1274" w:rsidR="00917194">
        <w:rPr>
          <w:rFonts w:ascii="Arial" w:hAnsi="Arial" w:cs="Arial"/>
        </w:rPr>
        <w:t>, stečajni sudac</w:t>
      </w:r>
    </w:p>
    <w:p w:rsidRPr="005A1274" w:rsidR="00917194" w:rsidP="00917194" w:rsidRDefault="003D7110" w14:paraId="3D0E6CB6" w14:textId="448882E3">
      <w:pPr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>Sanja Prodan</w:t>
      </w:r>
      <w:r w:rsidRPr="005A1274" w:rsidR="00917194">
        <w:rPr>
          <w:rFonts w:ascii="Arial" w:hAnsi="Arial" w:cs="Arial"/>
        </w:rPr>
        <w:t>, zapisničar</w:t>
      </w:r>
      <w:r w:rsidRPr="005A1274" w:rsidR="00654270">
        <w:rPr>
          <w:rFonts w:ascii="Arial" w:hAnsi="Arial" w:cs="Arial"/>
        </w:rPr>
        <w:t>ka</w:t>
      </w:r>
    </w:p>
    <w:p w:rsidRPr="005A1274" w:rsidR="006921B7" w:rsidP="00917194" w:rsidRDefault="006921B7" w14:paraId="6D6D5403" w14:textId="77777777">
      <w:pPr>
        <w:jc w:val="both"/>
        <w:rPr>
          <w:rFonts w:ascii="Arial" w:hAnsi="Arial" w:cs="Arial"/>
        </w:rPr>
      </w:pPr>
    </w:p>
    <w:p w:rsidRPr="005A1274" w:rsidR="00917194" w:rsidP="00917194" w:rsidRDefault="00FB3442" w14:paraId="163CE563" w14:textId="46B68D05">
      <w:pPr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>Nikola Remenar</w:t>
      </w:r>
      <w:r w:rsidRPr="005A1274" w:rsidR="00917194">
        <w:rPr>
          <w:rFonts w:ascii="Arial" w:hAnsi="Arial" w:cs="Arial"/>
        </w:rPr>
        <w:t>, stečajn</w:t>
      </w:r>
      <w:r w:rsidRPr="005A1274">
        <w:rPr>
          <w:rFonts w:ascii="Arial" w:hAnsi="Arial" w:cs="Arial"/>
        </w:rPr>
        <w:t>i</w:t>
      </w:r>
      <w:r w:rsidRPr="005A1274" w:rsidR="00917194">
        <w:rPr>
          <w:rFonts w:ascii="Arial" w:hAnsi="Arial" w:cs="Arial"/>
        </w:rPr>
        <w:t xml:space="preserve"> upravitelj</w:t>
      </w:r>
    </w:p>
    <w:p w:rsidRPr="005A1274" w:rsidR="00917194" w:rsidP="00917194" w:rsidRDefault="00917194" w14:paraId="3938C8D4" w14:textId="77777777">
      <w:pPr>
        <w:jc w:val="both"/>
        <w:rPr>
          <w:rFonts w:ascii="Arial" w:hAnsi="Arial" w:cs="Arial"/>
        </w:rPr>
      </w:pPr>
    </w:p>
    <w:p w:rsidRPr="005A1274" w:rsidR="00917194" w:rsidP="00917194" w:rsidRDefault="001226A0" w14:paraId="527D39E4" w14:textId="284ABD32">
      <w:pPr>
        <w:jc w:val="center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Početak u </w:t>
      </w:r>
      <w:r w:rsidRPr="005A1274" w:rsidR="00FB3442">
        <w:rPr>
          <w:rFonts w:ascii="Arial" w:hAnsi="Arial" w:cs="Arial"/>
        </w:rPr>
        <w:t>9</w:t>
      </w:r>
      <w:r w:rsidRPr="005A1274" w:rsidR="00D070CC">
        <w:rPr>
          <w:rFonts w:ascii="Arial" w:hAnsi="Arial" w:cs="Arial"/>
        </w:rPr>
        <w:t>:</w:t>
      </w:r>
      <w:r w:rsidRPr="005A1274" w:rsidR="00CA0E38">
        <w:rPr>
          <w:rFonts w:ascii="Arial" w:hAnsi="Arial" w:cs="Arial"/>
        </w:rPr>
        <w:t>30</w:t>
      </w:r>
      <w:r w:rsidRPr="005A1274" w:rsidR="006921B7">
        <w:rPr>
          <w:rFonts w:ascii="Arial" w:hAnsi="Arial" w:cs="Arial"/>
        </w:rPr>
        <w:t xml:space="preserve"> sati</w:t>
      </w:r>
    </w:p>
    <w:p w:rsidRPr="005A1274" w:rsidR="00917194" w:rsidP="00917194" w:rsidRDefault="00917194" w14:paraId="2922C79B" w14:textId="77777777">
      <w:pPr>
        <w:jc w:val="center"/>
        <w:rPr>
          <w:rFonts w:ascii="Arial" w:hAnsi="Arial" w:cs="Arial"/>
        </w:rPr>
      </w:pPr>
    </w:p>
    <w:p w:rsidRPr="005A1274" w:rsidR="00D070CC" w:rsidP="00917194" w:rsidRDefault="00917194" w14:paraId="41E982CD" w14:textId="73B2985F">
      <w:pPr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ab/>
        <w:t>Utvrđuje se da su na današnje ročište pristupili slijedeći vjerovnici:</w:t>
      </w:r>
    </w:p>
    <w:p w:rsidRPr="005A1274" w:rsidR="00B322BB" w:rsidP="00103E05" w:rsidRDefault="00103E05" w14:paraId="364BB9A8" w14:textId="01D1DE84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Za Republiku Hrvatsku, </w:t>
      </w:r>
      <w:r w:rsidRPr="005A1274" w:rsidR="00FB6C7F">
        <w:rPr>
          <w:rFonts w:ascii="Arial" w:hAnsi="Arial" w:cs="Arial"/>
        </w:rPr>
        <w:t xml:space="preserve">Blanka </w:t>
      </w:r>
      <w:proofErr w:type="spellStart"/>
      <w:r w:rsidRPr="005A1274" w:rsidR="00FB6C7F">
        <w:rPr>
          <w:rFonts w:ascii="Arial" w:hAnsi="Arial" w:cs="Arial"/>
        </w:rPr>
        <w:t>Cotman</w:t>
      </w:r>
      <w:r w:rsidR="005A1274">
        <w:rPr>
          <w:rFonts w:ascii="Arial" w:hAnsi="Arial" w:cs="Arial"/>
        </w:rPr>
        <w:t>-</w:t>
      </w:r>
      <w:r w:rsidRPr="005A1274" w:rsidR="00FB6C7F">
        <w:rPr>
          <w:rFonts w:ascii="Arial" w:hAnsi="Arial" w:cs="Arial"/>
        </w:rPr>
        <w:t>Kalac</w:t>
      </w:r>
      <w:proofErr w:type="spellEnd"/>
      <w:r w:rsidRPr="005A1274" w:rsidR="00FB6C7F">
        <w:rPr>
          <w:rFonts w:ascii="Arial" w:hAnsi="Arial" w:cs="Arial"/>
        </w:rPr>
        <w:t>, ŽDO u Puli</w:t>
      </w:r>
    </w:p>
    <w:p w:rsidRPr="005A1274" w:rsidR="006174C7" w:rsidP="00917194" w:rsidRDefault="006174C7" w14:paraId="121E2AF1" w14:textId="77777777">
      <w:pPr>
        <w:jc w:val="both"/>
        <w:rPr>
          <w:rFonts w:ascii="Arial" w:hAnsi="Arial" w:cs="Arial"/>
        </w:rPr>
      </w:pPr>
    </w:p>
    <w:p w:rsidRPr="005A1274" w:rsidR="00250C34" w:rsidP="00250C34" w:rsidRDefault="00250C34" w14:paraId="2A6208EA" w14:textId="77777777">
      <w:pPr>
        <w:ind w:firstLine="720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5A1274" w:rsidR="00250C34" w:rsidP="00250C34" w:rsidRDefault="00250C34" w14:paraId="0DFCB6AD" w14:textId="77777777">
      <w:pPr>
        <w:ind w:firstLine="720"/>
        <w:jc w:val="both"/>
        <w:rPr>
          <w:rFonts w:ascii="Arial" w:hAnsi="Arial" w:cs="Arial"/>
        </w:rPr>
      </w:pPr>
    </w:p>
    <w:p w:rsidRPr="005A1274" w:rsidR="00250C34" w:rsidP="00250C34" w:rsidRDefault="00250C34" w14:paraId="32F8D122" w14:textId="77777777">
      <w:pPr>
        <w:ind w:firstLine="720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5A1274" w:rsidR="00B47F66">
        <w:rPr>
          <w:rFonts w:ascii="Arial" w:hAnsi="Arial" w:cs="Arial"/>
        </w:rPr>
        <w:t>čl. 265. st. 4. Stečajnog zakona</w:t>
      </w:r>
      <w:r w:rsidRPr="005A1274">
        <w:rPr>
          <w:rFonts w:ascii="Arial" w:hAnsi="Arial" w:cs="Arial"/>
        </w:rPr>
        <w:t>).</w:t>
      </w:r>
    </w:p>
    <w:p w:rsidRPr="005A1274" w:rsidR="00250C34" w:rsidP="00250C34" w:rsidRDefault="00250C34" w14:paraId="0E7BC75E" w14:textId="77777777">
      <w:pPr>
        <w:ind w:firstLine="720"/>
        <w:jc w:val="both"/>
        <w:rPr>
          <w:rFonts w:ascii="Arial" w:hAnsi="Arial" w:cs="Arial"/>
        </w:rPr>
      </w:pPr>
    </w:p>
    <w:p w:rsidRPr="005A1274" w:rsidR="00B47F66" w:rsidP="00B47F66" w:rsidRDefault="00B47F66" w14:paraId="3D9C1599" w14:textId="77777777">
      <w:pPr>
        <w:ind w:firstLine="720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Tražbine koje su osporili stečajni upravitelj, dužnik pojedinac ili koji od stečajnih vjerovnika moraju se posebno raspraviti (čl. 260. st. 3. Stečajnog zakona). Izlučna i </w:t>
      </w:r>
      <w:proofErr w:type="spellStart"/>
      <w:r w:rsidRPr="005A1274">
        <w:rPr>
          <w:rFonts w:ascii="Arial" w:hAnsi="Arial" w:cs="Arial"/>
        </w:rPr>
        <w:t>razlučna</w:t>
      </w:r>
      <w:proofErr w:type="spellEnd"/>
      <w:r w:rsidRPr="005A1274">
        <w:rPr>
          <w:rFonts w:ascii="Arial" w:hAnsi="Arial" w:cs="Arial"/>
        </w:rPr>
        <w:t xml:space="preserve"> prava nisu predmet ispitivanja (čl. 260. st. 4. Stečajnog zakona).</w:t>
      </w:r>
    </w:p>
    <w:p w:rsidRPr="005A1274" w:rsidR="00250C34" w:rsidP="00250C34" w:rsidRDefault="00250C34" w14:paraId="27F56E1E" w14:textId="77777777">
      <w:pPr>
        <w:ind w:firstLine="720"/>
        <w:jc w:val="both"/>
        <w:rPr>
          <w:rFonts w:ascii="Arial" w:hAnsi="Arial" w:cs="Arial"/>
        </w:rPr>
      </w:pPr>
    </w:p>
    <w:p w:rsidRPr="005A1274" w:rsidR="00250C34" w:rsidP="00250C34" w:rsidRDefault="005D6E99" w14:paraId="0D8E3F15" w14:textId="4DC0E50C">
      <w:pPr>
        <w:ind w:firstLine="720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Utvrđuje se da je poziv vjerovnicima za današnje ispitno ročište javno priopćen i objavljen putem e-oglasne ploče dana </w:t>
      </w:r>
      <w:r w:rsidRPr="005A1274" w:rsidR="00FB3442">
        <w:rPr>
          <w:rFonts w:ascii="Arial" w:hAnsi="Arial" w:cs="Arial"/>
        </w:rPr>
        <w:t>9</w:t>
      </w:r>
      <w:r w:rsidRPr="005A1274" w:rsidR="00CA0E38">
        <w:rPr>
          <w:rFonts w:ascii="Arial" w:hAnsi="Arial" w:cs="Arial"/>
        </w:rPr>
        <w:t>. veljače 2026</w:t>
      </w:r>
      <w:r w:rsidRPr="005A1274">
        <w:rPr>
          <w:rFonts w:ascii="Arial" w:hAnsi="Arial" w:cs="Arial"/>
        </w:rPr>
        <w:t>.</w:t>
      </w:r>
      <w:r w:rsidRPr="005A1274" w:rsidR="00250C34">
        <w:rPr>
          <w:rFonts w:ascii="Arial" w:hAnsi="Arial" w:cs="Arial"/>
        </w:rPr>
        <w:t xml:space="preserve"> Utvrđuje se da </w:t>
      </w:r>
      <w:r w:rsidRPr="005A1274" w:rsidR="006921B7">
        <w:rPr>
          <w:rFonts w:ascii="Arial" w:hAnsi="Arial" w:cs="Arial"/>
        </w:rPr>
        <w:t>je</w:t>
      </w:r>
      <w:r w:rsidRPr="005A1274" w:rsidR="00250C34">
        <w:rPr>
          <w:rFonts w:ascii="Arial" w:hAnsi="Arial" w:cs="Arial"/>
        </w:rPr>
        <w:t xml:space="preserve"> ukupno pristigl</w:t>
      </w:r>
      <w:r w:rsidRPr="005A1274" w:rsidR="006921B7">
        <w:rPr>
          <w:rFonts w:ascii="Arial" w:hAnsi="Arial" w:cs="Arial"/>
        </w:rPr>
        <w:t xml:space="preserve">o </w:t>
      </w:r>
      <w:r w:rsidRPr="005A1274" w:rsidR="003D7110">
        <w:rPr>
          <w:rFonts w:ascii="Arial" w:hAnsi="Arial" w:cs="Arial"/>
        </w:rPr>
        <w:t>5</w:t>
      </w:r>
      <w:r w:rsidRPr="005A1274" w:rsidR="00250C34">
        <w:rPr>
          <w:rFonts w:ascii="Arial" w:hAnsi="Arial" w:cs="Arial"/>
        </w:rPr>
        <w:t xml:space="preserve"> prijav</w:t>
      </w:r>
      <w:r w:rsidRPr="005A1274" w:rsidR="00661B2F">
        <w:rPr>
          <w:rFonts w:ascii="Arial" w:hAnsi="Arial" w:cs="Arial"/>
        </w:rPr>
        <w:t>e</w:t>
      </w:r>
      <w:r w:rsidRPr="005A1274" w:rsidR="00250C34">
        <w:rPr>
          <w:rFonts w:ascii="Arial" w:hAnsi="Arial" w:cs="Arial"/>
        </w:rPr>
        <w:t xml:space="preserve"> tražbin</w:t>
      </w:r>
      <w:r w:rsidRPr="005A1274" w:rsidR="00661B2F">
        <w:rPr>
          <w:rFonts w:ascii="Arial" w:hAnsi="Arial" w:cs="Arial"/>
        </w:rPr>
        <w:t>a</w:t>
      </w:r>
      <w:r w:rsidRPr="005A1274" w:rsidR="00250C34">
        <w:rPr>
          <w:rFonts w:ascii="Arial" w:hAnsi="Arial" w:cs="Arial"/>
        </w:rPr>
        <w:t>.</w:t>
      </w:r>
    </w:p>
    <w:p w:rsidRPr="005A1274" w:rsidR="00250C34" w:rsidP="00250C34" w:rsidRDefault="00250C34" w14:paraId="2516B55D" w14:textId="77777777">
      <w:pPr>
        <w:ind w:firstLine="720"/>
        <w:jc w:val="both"/>
        <w:rPr>
          <w:rFonts w:ascii="Arial" w:hAnsi="Arial" w:cs="Arial"/>
        </w:rPr>
      </w:pPr>
    </w:p>
    <w:p w:rsidRPr="005A1274" w:rsidR="00713E96" w:rsidP="00713E96" w:rsidRDefault="00713E96" w14:paraId="7338751E" w14:textId="77777777">
      <w:pPr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</w:t>
      </w:r>
      <w:r w:rsidRPr="005A1274" w:rsidR="00B47F66">
        <w:rPr>
          <w:rFonts w:ascii="Arial" w:hAnsi="Arial" w:cs="Arial"/>
        </w:rPr>
        <w:t>sukladno čl. 260. st. 2. Stečajnog zakona.</w:t>
      </w:r>
    </w:p>
    <w:p w:rsidRPr="005A1274" w:rsidR="00713E96" w:rsidP="00713E96" w:rsidRDefault="00713E96" w14:paraId="57F1F2EA" w14:textId="77777777">
      <w:pPr>
        <w:jc w:val="both"/>
        <w:rPr>
          <w:rFonts w:ascii="Arial" w:hAnsi="Arial" w:cs="Arial"/>
        </w:rPr>
      </w:pPr>
    </w:p>
    <w:p w:rsidRPr="005A1274" w:rsidR="00713E96" w:rsidP="00713E96" w:rsidRDefault="00713E96" w14:paraId="7800CDF3" w14:textId="77777777">
      <w:pPr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>Prelazi se na ispitivanje svake prijavljene tražbine:</w:t>
      </w:r>
    </w:p>
    <w:p w:rsidRPr="005A1274" w:rsidR="00287AC6" w:rsidP="00287AC6" w:rsidRDefault="00287AC6" w14:paraId="51E9E667" w14:textId="77777777">
      <w:pPr>
        <w:ind w:firstLine="708"/>
        <w:jc w:val="both"/>
        <w:rPr>
          <w:rFonts w:ascii="Arial" w:hAnsi="Arial" w:cs="Arial"/>
        </w:rPr>
      </w:pPr>
    </w:p>
    <w:p w:rsidRPr="005A1274" w:rsidR="00075565" w:rsidP="00075565" w:rsidRDefault="00DB12B0" w14:paraId="1538D277" w14:textId="56EEA293">
      <w:pPr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>1</w:t>
      </w:r>
      <w:r w:rsidRPr="005A1274" w:rsidR="00075565">
        <w:rPr>
          <w:rFonts w:ascii="Arial" w:hAnsi="Arial" w:cs="Arial"/>
        </w:rPr>
        <w:t xml:space="preserve">. </w:t>
      </w:r>
      <w:r w:rsidRPr="005A1274" w:rsidR="00592443">
        <w:rPr>
          <w:rFonts w:ascii="Arial" w:hAnsi="Arial" w:cs="Arial"/>
        </w:rPr>
        <w:t xml:space="preserve">REPUBLIKA HRVATSKA, Ministarstvo financija, Porezna uprava, </w:t>
      </w:r>
      <w:r w:rsidRPr="005A1274" w:rsidR="00FB6C7F">
        <w:rPr>
          <w:rFonts w:ascii="Arial" w:hAnsi="Arial" w:cs="Arial"/>
        </w:rPr>
        <w:t>OIB: 18683136487</w:t>
      </w:r>
      <w:r w:rsidRPr="005A1274" w:rsidR="00075565">
        <w:rPr>
          <w:rFonts w:ascii="Arial" w:hAnsi="Arial" w:cs="Arial"/>
        </w:rPr>
        <w:t>, prijavi</w:t>
      </w:r>
      <w:r w:rsidRPr="005A1274" w:rsidR="00592443">
        <w:rPr>
          <w:rFonts w:ascii="Arial" w:hAnsi="Arial" w:cs="Arial"/>
        </w:rPr>
        <w:t>la</w:t>
      </w:r>
      <w:r w:rsidRPr="005A1274" w:rsidR="00075565">
        <w:rPr>
          <w:rFonts w:ascii="Arial" w:hAnsi="Arial" w:cs="Arial"/>
        </w:rPr>
        <w:t xml:space="preserve"> je tražbinu u iznosu od </w:t>
      </w:r>
      <w:r w:rsidRPr="005A1274" w:rsidR="003D7110">
        <w:rPr>
          <w:rFonts w:ascii="Arial" w:hAnsi="Arial" w:cs="Arial"/>
        </w:rPr>
        <w:t>5.920,41</w:t>
      </w:r>
      <w:r w:rsidRPr="005A1274" w:rsidR="00075565">
        <w:rPr>
          <w:rFonts w:ascii="Arial" w:hAnsi="Arial" w:cs="Arial"/>
        </w:rPr>
        <w:t xml:space="preserve"> </w:t>
      </w:r>
      <w:r w:rsidRPr="005A1274" w:rsidR="00A31FD5">
        <w:rPr>
          <w:rFonts w:ascii="Arial" w:hAnsi="Arial" w:cs="Arial"/>
        </w:rPr>
        <w:t>eura</w:t>
      </w:r>
      <w:r w:rsidRPr="005A1274" w:rsidR="00075565">
        <w:rPr>
          <w:rFonts w:ascii="Arial" w:hAnsi="Arial" w:cs="Arial"/>
        </w:rPr>
        <w:t xml:space="preserve">, s osnova </w:t>
      </w:r>
      <w:r w:rsidRPr="005A1274" w:rsidR="003D7110">
        <w:rPr>
          <w:rFonts w:ascii="Arial" w:hAnsi="Arial" w:cs="Arial"/>
        </w:rPr>
        <w:t xml:space="preserve">ovršne i vjerodostojne isprave (JOPPD obrasci i potraživanja iz radnih odnosa). </w:t>
      </w:r>
    </w:p>
    <w:p w:rsidRPr="005A1274" w:rsidR="008E30A5" w:rsidP="008E30A5" w:rsidRDefault="008E30A5" w14:paraId="3FEED8ED" w14:textId="4573A770">
      <w:pPr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lastRenderedPageBreak/>
        <w:t>Stečajni upravitelj tražbinu priznaje u cijelosti kao tražbinu I</w:t>
      </w:r>
      <w:r w:rsidRPr="005A1274" w:rsidR="003D7110">
        <w:rPr>
          <w:rFonts w:ascii="Arial" w:hAnsi="Arial" w:cs="Arial"/>
        </w:rPr>
        <w:t>.</w:t>
      </w:r>
      <w:r w:rsidRPr="005A1274">
        <w:rPr>
          <w:rFonts w:ascii="Arial" w:hAnsi="Arial" w:cs="Arial"/>
        </w:rPr>
        <w:t xml:space="preserve"> višeg isplatnog reda.</w:t>
      </w:r>
    </w:p>
    <w:p w:rsidRPr="005A1274" w:rsidR="008E30A5" w:rsidP="008E30A5" w:rsidRDefault="008E30A5" w14:paraId="4904D0B1" w14:textId="77777777">
      <w:pPr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>Utvrđuje se da nijedan od stečajnih vjerovnika nije osporio tražbinu.</w:t>
      </w:r>
    </w:p>
    <w:p w:rsidRPr="005A1274" w:rsidR="00133218" w:rsidP="008E30A5" w:rsidRDefault="008E30A5" w14:paraId="58C6F2E9" w14:textId="6FCB9D73">
      <w:pPr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Stečajni sudac objavljuje da se tražbina stečajnog vjerovnika REPUBLIKE HRVATSKE, Ministarstvo financija, Porezna uprava, </w:t>
      </w:r>
      <w:r w:rsidRPr="005A1274" w:rsidR="00FB6C7F">
        <w:rPr>
          <w:rFonts w:ascii="Arial" w:hAnsi="Arial" w:cs="Arial"/>
        </w:rPr>
        <w:t>OIB: 18683136487</w:t>
      </w:r>
      <w:r w:rsidRPr="005A1274">
        <w:rPr>
          <w:rFonts w:ascii="Arial" w:hAnsi="Arial" w:cs="Arial"/>
        </w:rPr>
        <w:t xml:space="preserve">, smatra utvrđenom u iznosu od </w:t>
      </w:r>
      <w:r w:rsidRPr="005A1274" w:rsidR="003D7110">
        <w:rPr>
          <w:rFonts w:ascii="Arial" w:hAnsi="Arial" w:cs="Arial"/>
        </w:rPr>
        <w:t xml:space="preserve">5.920,41 </w:t>
      </w:r>
      <w:r w:rsidRPr="005A1274" w:rsidR="00A31FD5">
        <w:rPr>
          <w:rFonts w:ascii="Arial" w:hAnsi="Arial" w:cs="Arial"/>
        </w:rPr>
        <w:t>eura</w:t>
      </w:r>
      <w:r w:rsidRPr="005A1274">
        <w:rPr>
          <w:rFonts w:ascii="Arial" w:hAnsi="Arial" w:cs="Arial"/>
        </w:rPr>
        <w:t xml:space="preserve"> i razvrstava se u I</w:t>
      </w:r>
      <w:r w:rsidRPr="005A1274" w:rsidR="003D7110">
        <w:rPr>
          <w:rFonts w:ascii="Arial" w:hAnsi="Arial" w:cs="Arial"/>
        </w:rPr>
        <w:t>.</w:t>
      </w:r>
      <w:r w:rsidRPr="005A1274">
        <w:rPr>
          <w:rFonts w:ascii="Arial" w:hAnsi="Arial" w:cs="Arial"/>
        </w:rPr>
        <w:t xml:space="preserve"> viši isplatni red.</w:t>
      </w:r>
    </w:p>
    <w:p w:rsidRPr="005A1274" w:rsidR="00A62056" w:rsidP="008E30A5" w:rsidRDefault="00A62056" w14:paraId="6361C1F7" w14:textId="77777777">
      <w:pPr>
        <w:ind w:firstLine="708"/>
        <w:jc w:val="both"/>
        <w:rPr>
          <w:rFonts w:ascii="Arial" w:hAnsi="Arial" w:cs="Arial"/>
        </w:rPr>
      </w:pPr>
    </w:p>
    <w:p w:rsidRPr="005A1274" w:rsidR="00A62056" w:rsidP="00A62056" w:rsidRDefault="00DB12B0" w14:paraId="385AFB18" w14:textId="3FB6595E">
      <w:pPr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>2</w:t>
      </w:r>
      <w:r w:rsidRPr="005A1274" w:rsidR="00A62056">
        <w:rPr>
          <w:rFonts w:ascii="Arial" w:hAnsi="Arial" w:cs="Arial"/>
        </w:rPr>
        <w:t>. REPUBLIKA HRVATSKA, Ministarstvo financija, Porezna uprava,</w:t>
      </w:r>
      <w:r w:rsidRPr="005A1274" w:rsidR="00FB6C7F">
        <w:rPr>
          <w:rFonts w:ascii="Arial" w:hAnsi="Arial" w:cs="Arial"/>
        </w:rPr>
        <w:t xml:space="preserve"> OIB: 18683136487, </w:t>
      </w:r>
      <w:r w:rsidRPr="005A1274" w:rsidR="00A62056">
        <w:rPr>
          <w:rFonts w:ascii="Arial" w:hAnsi="Arial" w:cs="Arial"/>
        </w:rPr>
        <w:t>prijavila je tražbinu u iznosu od</w:t>
      </w:r>
      <w:r w:rsidRPr="005A1274" w:rsidR="002D1F0C">
        <w:rPr>
          <w:rFonts w:ascii="Arial" w:hAnsi="Arial" w:cs="Arial"/>
        </w:rPr>
        <w:t xml:space="preserve"> ukupno</w:t>
      </w:r>
      <w:r w:rsidRPr="005A1274" w:rsidR="00A62056">
        <w:rPr>
          <w:rFonts w:ascii="Arial" w:hAnsi="Arial" w:cs="Arial"/>
        </w:rPr>
        <w:t xml:space="preserve"> </w:t>
      </w:r>
      <w:r w:rsidRPr="005A1274" w:rsidR="003D7110">
        <w:rPr>
          <w:rFonts w:ascii="Arial" w:hAnsi="Arial" w:cs="Arial"/>
        </w:rPr>
        <w:t>1,17</w:t>
      </w:r>
      <w:r w:rsidRPr="005A1274" w:rsidR="00A62056">
        <w:rPr>
          <w:rFonts w:ascii="Arial" w:hAnsi="Arial" w:cs="Arial"/>
        </w:rPr>
        <w:t xml:space="preserve"> </w:t>
      </w:r>
      <w:r w:rsidRPr="005A1274" w:rsidR="00A31FD5">
        <w:rPr>
          <w:rFonts w:ascii="Arial" w:hAnsi="Arial" w:cs="Arial"/>
        </w:rPr>
        <w:t>eura</w:t>
      </w:r>
      <w:r w:rsidRPr="005A1274" w:rsidR="00A62056">
        <w:rPr>
          <w:rFonts w:ascii="Arial" w:hAnsi="Arial" w:cs="Arial"/>
        </w:rPr>
        <w:t>, s osnova članarin</w:t>
      </w:r>
      <w:r w:rsidRPr="005A1274" w:rsidR="003D7110">
        <w:rPr>
          <w:rFonts w:ascii="Arial" w:hAnsi="Arial" w:cs="Arial"/>
        </w:rPr>
        <w:t xml:space="preserve">e. </w:t>
      </w:r>
      <w:r w:rsidRPr="005A1274" w:rsidR="00A62056">
        <w:rPr>
          <w:rFonts w:ascii="Arial" w:hAnsi="Arial" w:cs="Arial"/>
        </w:rPr>
        <w:t xml:space="preserve"> </w:t>
      </w:r>
    </w:p>
    <w:p w:rsidRPr="005A1274" w:rsidR="00A62056" w:rsidP="00A62056" w:rsidRDefault="00A62056" w14:paraId="155FA3CF" w14:textId="32A61670">
      <w:pPr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Stečajni upravitelj priznaje tražbinu u iznosu od </w:t>
      </w:r>
      <w:r w:rsidRPr="005A1274" w:rsidR="003D7110">
        <w:rPr>
          <w:rFonts w:ascii="Arial" w:hAnsi="Arial" w:cs="Arial"/>
        </w:rPr>
        <w:t>1,17</w:t>
      </w:r>
      <w:r w:rsidRPr="005A1274">
        <w:rPr>
          <w:rFonts w:ascii="Arial" w:hAnsi="Arial" w:cs="Arial"/>
        </w:rPr>
        <w:t xml:space="preserve"> </w:t>
      </w:r>
      <w:r w:rsidRPr="005A1274" w:rsidR="00A31FD5">
        <w:rPr>
          <w:rFonts w:ascii="Arial" w:hAnsi="Arial" w:cs="Arial"/>
        </w:rPr>
        <w:t>eura</w:t>
      </w:r>
      <w:r w:rsidRPr="005A1274" w:rsidR="002D1F0C">
        <w:rPr>
          <w:rFonts w:ascii="Arial" w:hAnsi="Arial" w:cs="Arial"/>
        </w:rPr>
        <w:t xml:space="preserve"> </w:t>
      </w:r>
      <w:r w:rsidRPr="005A1274">
        <w:rPr>
          <w:rFonts w:ascii="Arial" w:hAnsi="Arial" w:cs="Arial"/>
        </w:rPr>
        <w:t xml:space="preserve">kao tražbinu </w:t>
      </w:r>
      <w:r w:rsidR="00633397">
        <w:rPr>
          <w:rFonts w:ascii="Arial" w:hAnsi="Arial" w:cs="Arial"/>
        </w:rPr>
        <w:t>I</w:t>
      </w:r>
      <w:r w:rsidRPr="005A1274">
        <w:rPr>
          <w:rFonts w:ascii="Arial" w:hAnsi="Arial" w:cs="Arial"/>
        </w:rPr>
        <w:t>I višeg isplatnog reda.</w:t>
      </w:r>
    </w:p>
    <w:p w:rsidRPr="005A1274" w:rsidR="00A62056" w:rsidP="00A62056" w:rsidRDefault="00A62056" w14:paraId="792261DE" w14:textId="77777777">
      <w:pPr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>Utvrđuje se da nijedan od stečajnih vjerovnika nije osporio tražbinu.</w:t>
      </w:r>
    </w:p>
    <w:p w:rsidRPr="005A1274" w:rsidR="00A62056" w:rsidP="00A62056" w:rsidRDefault="00A62056" w14:paraId="3711817A" w14:textId="66ED24B5">
      <w:pPr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Stečajni sudac objavljuje da se tražbina stečajnog vjerovnika REPUBLIKE HRVATSKE, Ministarstva financija, Porezne uprave, </w:t>
      </w:r>
      <w:r w:rsidRPr="005A1274" w:rsidR="00FB6C7F">
        <w:rPr>
          <w:rFonts w:ascii="Arial" w:hAnsi="Arial" w:cs="Arial"/>
        </w:rPr>
        <w:t xml:space="preserve">OIB: 18683136487, </w:t>
      </w:r>
      <w:r w:rsidRPr="005A1274">
        <w:rPr>
          <w:rFonts w:ascii="Arial" w:hAnsi="Arial" w:cs="Arial"/>
        </w:rPr>
        <w:t xml:space="preserve">smatra utvrđenom u iznosu od </w:t>
      </w:r>
      <w:r w:rsidRPr="005A1274" w:rsidR="003D7110">
        <w:rPr>
          <w:rFonts w:ascii="Arial" w:hAnsi="Arial" w:cs="Arial"/>
        </w:rPr>
        <w:t>1,17</w:t>
      </w:r>
      <w:r w:rsidRPr="005A1274">
        <w:rPr>
          <w:rFonts w:ascii="Arial" w:hAnsi="Arial" w:cs="Arial"/>
        </w:rPr>
        <w:t xml:space="preserve"> </w:t>
      </w:r>
      <w:r w:rsidRPr="005A1274" w:rsidR="00A31FD5">
        <w:rPr>
          <w:rFonts w:ascii="Arial" w:hAnsi="Arial" w:cs="Arial"/>
        </w:rPr>
        <w:t xml:space="preserve">eura </w:t>
      </w:r>
      <w:r w:rsidRPr="005A1274">
        <w:rPr>
          <w:rFonts w:ascii="Arial" w:hAnsi="Arial" w:cs="Arial"/>
        </w:rPr>
        <w:t>kao tražbina I</w:t>
      </w:r>
      <w:r w:rsidR="00633397">
        <w:rPr>
          <w:rFonts w:ascii="Arial" w:hAnsi="Arial" w:cs="Arial"/>
        </w:rPr>
        <w:t>I</w:t>
      </w:r>
      <w:r w:rsidRPr="005A1274" w:rsidR="00FB6C7F">
        <w:rPr>
          <w:rFonts w:ascii="Arial" w:hAnsi="Arial" w:cs="Arial"/>
        </w:rPr>
        <w:t>.</w:t>
      </w:r>
      <w:r w:rsidRPr="005A1274">
        <w:rPr>
          <w:rFonts w:ascii="Arial" w:hAnsi="Arial" w:cs="Arial"/>
        </w:rPr>
        <w:t xml:space="preserve"> višeg isplatnog reda</w:t>
      </w:r>
      <w:r w:rsidRPr="005A1274" w:rsidR="003D7110">
        <w:rPr>
          <w:rFonts w:ascii="Arial" w:hAnsi="Arial" w:cs="Arial"/>
        </w:rPr>
        <w:t xml:space="preserve">. </w:t>
      </w:r>
    </w:p>
    <w:p w:rsidRPr="005A1274" w:rsidR="00A62056" w:rsidP="00A62056" w:rsidRDefault="00A62056" w14:paraId="35A0FAAA" w14:textId="77777777">
      <w:pPr>
        <w:ind w:firstLine="708"/>
        <w:jc w:val="both"/>
        <w:rPr>
          <w:rFonts w:ascii="Arial" w:hAnsi="Arial" w:cs="Arial"/>
        </w:rPr>
      </w:pPr>
    </w:p>
    <w:p w:rsidRPr="005A1274" w:rsidR="00A62056" w:rsidP="00A62056" w:rsidRDefault="00DB12B0" w14:paraId="7BBD2153" w14:textId="65C1E5CA">
      <w:pPr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>3</w:t>
      </w:r>
      <w:r w:rsidRPr="005A1274" w:rsidR="00A62056">
        <w:rPr>
          <w:rFonts w:ascii="Arial" w:hAnsi="Arial" w:cs="Arial"/>
        </w:rPr>
        <w:t xml:space="preserve">. </w:t>
      </w:r>
      <w:r w:rsidRPr="005A1274" w:rsidR="003D7110">
        <w:rPr>
          <w:rFonts w:ascii="Arial" w:hAnsi="Arial" w:cs="Arial"/>
        </w:rPr>
        <w:t>Grad Pula-Pola</w:t>
      </w:r>
      <w:r w:rsidRPr="005A1274" w:rsidR="00A62056">
        <w:rPr>
          <w:rFonts w:ascii="Arial" w:hAnsi="Arial" w:cs="Arial"/>
        </w:rPr>
        <w:t xml:space="preserve">, </w:t>
      </w:r>
      <w:r w:rsidRPr="005A1274" w:rsidR="003D7110">
        <w:rPr>
          <w:rFonts w:ascii="Arial" w:hAnsi="Arial" w:cs="Arial"/>
        </w:rPr>
        <w:t>Pula, Forum 1,</w:t>
      </w:r>
      <w:r w:rsidRPr="005A1274" w:rsidR="00FB6C7F">
        <w:rPr>
          <w:rFonts w:ascii="Arial" w:hAnsi="Arial" w:cs="Arial"/>
        </w:rPr>
        <w:t xml:space="preserve"> OIB: 79517841355,</w:t>
      </w:r>
      <w:r w:rsidRPr="005A1274" w:rsidR="003D7110">
        <w:rPr>
          <w:rFonts w:ascii="Arial" w:hAnsi="Arial" w:cs="Arial"/>
        </w:rPr>
        <w:t xml:space="preserve"> </w:t>
      </w:r>
      <w:r w:rsidRPr="005A1274" w:rsidR="00A62056">
        <w:rPr>
          <w:rFonts w:ascii="Arial" w:hAnsi="Arial" w:cs="Arial"/>
        </w:rPr>
        <w:t xml:space="preserve">prijavila je tražbinu u iznosu od </w:t>
      </w:r>
      <w:r w:rsidRPr="005A1274" w:rsidR="003D7110">
        <w:rPr>
          <w:rFonts w:ascii="Arial" w:hAnsi="Arial" w:cs="Arial"/>
        </w:rPr>
        <w:t>261,97 EURA</w:t>
      </w:r>
      <w:r w:rsidRPr="005A1274" w:rsidR="00A62056">
        <w:rPr>
          <w:rFonts w:ascii="Arial" w:hAnsi="Arial" w:cs="Arial"/>
        </w:rPr>
        <w:t xml:space="preserve">, s osnova </w:t>
      </w:r>
      <w:r w:rsidRPr="005A1274" w:rsidR="003D7110">
        <w:rPr>
          <w:rFonts w:ascii="Arial" w:hAnsi="Arial" w:cs="Arial"/>
        </w:rPr>
        <w:t xml:space="preserve">poreza na potrošnju. </w:t>
      </w:r>
      <w:r w:rsidRPr="005A1274" w:rsidR="00A62056">
        <w:rPr>
          <w:rFonts w:ascii="Arial" w:hAnsi="Arial" w:cs="Arial"/>
        </w:rPr>
        <w:t xml:space="preserve"> </w:t>
      </w:r>
    </w:p>
    <w:p w:rsidRPr="005A1274" w:rsidR="002D1F0C" w:rsidP="003D7110" w:rsidRDefault="00A62056" w14:paraId="1E927350" w14:textId="21B9CFAB">
      <w:pPr>
        <w:tabs>
          <w:tab w:val="left" w:pos="540"/>
        </w:tabs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Stečajni upravitelj priznaje tražbinu u iznosu od </w:t>
      </w:r>
      <w:r w:rsidRPr="005A1274" w:rsidR="003D7110">
        <w:rPr>
          <w:rFonts w:ascii="Arial" w:hAnsi="Arial" w:cs="Arial"/>
        </w:rPr>
        <w:t xml:space="preserve">261,97 </w:t>
      </w:r>
      <w:r w:rsidR="005A1274">
        <w:rPr>
          <w:rFonts w:ascii="Arial" w:hAnsi="Arial" w:cs="Arial"/>
        </w:rPr>
        <w:t>eura</w:t>
      </w:r>
      <w:r w:rsidRPr="005A1274" w:rsidR="003D7110">
        <w:rPr>
          <w:rFonts w:ascii="Arial" w:hAnsi="Arial" w:cs="Arial"/>
        </w:rPr>
        <w:t xml:space="preserve">. </w:t>
      </w:r>
    </w:p>
    <w:p w:rsidRPr="005A1274" w:rsidR="00A62056" w:rsidP="00A62056" w:rsidRDefault="00A62056" w14:paraId="735E83E6" w14:textId="77777777">
      <w:pPr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>Utvrđuje se da nijedan od stečajnih vjerovnika nije osporio tražbinu.</w:t>
      </w:r>
    </w:p>
    <w:p w:rsidRPr="005A1274" w:rsidR="00A62056" w:rsidP="00A62056" w:rsidRDefault="00A62056" w14:paraId="0BF70578" w14:textId="34062A3A">
      <w:pPr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Stečajni sudac objavljuje da se tražbina stečajnog vjerovnika </w:t>
      </w:r>
      <w:r w:rsidRPr="005A1274" w:rsidR="003D7110">
        <w:rPr>
          <w:rFonts w:ascii="Arial" w:hAnsi="Arial" w:cs="Arial"/>
        </w:rPr>
        <w:t xml:space="preserve">Grad Pula-Pola, Pula, Forum 1, </w:t>
      </w:r>
      <w:r w:rsidRPr="005A1274" w:rsidR="00FB6C7F">
        <w:rPr>
          <w:rFonts w:ascii="Arial" w:hAnsi="Arial" w:cs="Arial"/>
        </w:rPr>
        <w:t>OIB: 79517841355</w:t>
      </w:r>
      <w:r w:rsidRPr="005A1274" w:rsidR="002D1F0C">
        <w:rPr>
          <w:rFonts w:ascii="Arial" w:hAnsi="Arial" w:cs="Arial"/>
        </w:rPr>
        <w:t xml:space="preserve"> </w:t>
      </w:r>
      <w:r w:rsidRPr="005A1274">
        <w:rPr>
          <w:rFonts w:ascii="Arial" w:hAnsi="Arial" w:cs="Arial"/>
        </w:rPr>
        <w:t xml:space="preserve">smatra utvrđenom u iznosu od </w:t>
      </w:r>
      <w:r w:rsidRPr="005A1274" w:rsidR="003D7110">
        <w:rPr>
          <w:rFonts w:ascii="Arial" w:hAnsi="Arial" w:cs="Arial"/>
        </w:rPr>
        <w:t>261,97</w:t>
      </w:r>
      <w:r w:rsidRPr="005A1274">
        <w:rPr>
          <w:rFonts w:ascii="Arial" w:hAnsi="Arial" w:cs="Arial"/>
        </w:rPr>
        <w:t xml:space="preserve"> </w:t>
      </w:r>
      <w:r w:rsidRPr="005A1274" w:rsidR="00A31FD5">
        <w:rPr>
          <w:rFonts w:ascii="Arial" w:hAnsi="Arial" w:cs="Arial"/>
        </w:rPr>
        <w:t>eura</w:t>
      </w:r>
      <w:r w:rsidRPr="005A1274">
        <w:rPr>
          <w:rFonts w:ascii="Arial" w:hAnsi="Arial" w:cs="Arial"/>
        </w:rPr>
        <w:t xml:space="preserve">, </w:t>
      </w:r>
      <w:r w:rsidR="005A1274">
        <w:rPr>
          <w:rFonts w:ascii="Arial" w:hAnsi="Arial" w:cs="Arial"/>
        </w:rPr>
        <w:t xml:space="preserve">i </w:t>
      </w:r>
      <w:r w:rsidRPr="005A1274">
        <w:rPr>
          <w:rFonts w:ascii="Arial" w:hAnsi="Arial" w:cs="Arial"/>
        </w:rPr>
        <w:t>razvrstava u II. viši isplatni red</w:t>
      </w:r>
      <w:r w:rsidRPr="005A1274" w:rsidR="003D7110">
        <w:rPr>
          <w:rFonts w:ascii="Arial" w:hAnsi="Arial" w:cs="Arial"/>
        </w:rPr>
        <w:t xml:space="preserve">. </w:t>
      </w:r>
    </w:p>
    <w:p w:rsidRPr="005A1274" w:rsidR="006C11BA" w:rsidP="00A62056" w:rsidRDefault="006C11BA" w14:paraId="1E998A43" w14:textId="77777777">
      <w:pPr>
        <w:ind w:firstLine="708"/>
        <w:jc w:val="both"/>
        <w:rPr>
          <w:rFonts w:ascii="Arial" w:hAnsi="Arial" w:cs="Arial"/>
        </w:rPr>
      </w:pPr>
    </w:p>
    <w:p w:rsidRPr="005A1274" w:rsidR="00A62056" w:rsidP="00A62056" w:rsidRDefault="00DB12B0" w14:paraId="0359F2A0" w14:textId="17304249">
      <w:pPr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>4</w:t>
      </w:r>
      <w:r w:rsidRPr="005A1274" w:rsidR="00A62056">
        <w:rPr>
          <w:rFonts w:ascii="Arial" w:hAnsi="Arial" w:cs="Arial"/>
        </w:rPr>
        <w:t xml:space="preserve">. </w:t>
      </w:r>
      <w:r w:rsidRPr="005A1274" w:rsidR="003D7110">
        <w:rPr>
          <w:rFonts w:ascii="Arial" w:hAnsi="Arial" w:cs="Arial"/>
        </w:rPr>
        <w:t>PULA HERCULANEA d.o.o. Pula, Trg I. Istarske brigade 11</w:t>
      </w:r>
      <w:r w:rsidRPr="005A1274" w:rsidR="00A62056">
        <w:rPr>
          <w:rFonts w:ascii="Arial" w:hAnsi="Arial" w:cs="Arial"/>
        </w:rPr>
        <w:t>,</w:t>
      </w:r>
      <w:r w:rsidRPr="005A1274" w:rsidR="00FB6C7F">
        <w:rPr>
          <w:rFonts w:ascii="Arial" w:hAnsi="Arial" w:cs="Arial"/>
        </w:rPr>
        <w:t xml:space="preserve"> OIB: 11294943436,</w:t>
      </w:r>
      <w:r w:rsidRPr="005A1274" w:rsidR="00A62056">
        <w:rPr>
          <w:rFonts w:ascii="Arial" w:hAnsi="Arial" w:cs="Arial"/>
        </w:rPr>
        <w:t xml:space="preserve"> prijavio je tražbinu u iznosu od </w:t>
      </w:r>
      <w:r w:rsidRPr="005A1274" w:rsidR="003D7110">
        <w:rPr>
          <w:rFonts w:ascii="Arial" w:hAnsi="Arial" w:cs="Arial"/>
        </w:rPr>
        <w:t>119,85</w:t>
      </w:r>
      <w:r w:rsidRPr="005A1274" w:rsidR="00A62056">
        <w:rPr>
          <w:rFonts w:ascii="Arial" w:hAnsi="Arial" w:cs="Arial"/>
        </w:rPr>
        <w:t xml:space="preserve"> </w:t>
      </w:r>
      <w:r w:rsidRPr="005A1274" w:rsidR="00A31FD5">
        <w:rPr>
          <w:rFonts w:ascii="Arial" w:hAnsi="Arial" w:cs="Arial"/>
        </w:rPr>
        <w:t>eura</w:t>
      </w:r>
      <w:r w:rsidRPr="005A1274" w:rsidR="00A62056">
        <w:rPr>
          <w:rFonts w:ascii="Arial" w:hAnsi="Arial" w:cs="Arial"/>
        </w:rPr>
        <w:t xml:space="preserve">, s osnova </w:t>
      </w:r>
      <w:r w:rsidRPr="005A1274" w:rsidR="003D7110">
        <w:rPr>
          <w:rFonts w:ascii="Arial" w:hAnsi="Arial" w:cs="Arial"/>
        </w:rPr>
        <w:t>potraživanja po otvorenim računima i zakonskim zateznim kamatama</w:t>
      </w:r>
      <w:r w:rsidRPr="005A1274" w:rsidR="00A62056">
        <w:rPr>
          <w:rFonts w:ascii="Arial" w:hAnsi="Arial" w:cs="Arial"/>
        </w:rPr>
        <w:t xml:space="preserve"> </w:t>
      </w:r>
    </w:p>
    <w:p w:rsidRPr="005A1274" w:rsidR="003D7110" w:rsidP="003D7110" w:rsidRDefault="003D7110" w14:paraId="17BDD238" w14:textId="767DC27A">
      <w:pPr>
        <w:tabs>
          <w:tab w:val="left" w:pos="540"/>
        </w:tabs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Stečajni upravitelj priznaje tražbinu u iznosu od 119,85 eura.  </w:t>
      </w:r>
    </w:p>
    <w:p w:rsidRPr="005A1274" w:rsidR="003D7110" w:rsidP="003D7110" w:rsidRDefault="00A62056" w14:paraId="1ECE8724" w14:textId="6B8EB1DC">
      <w:pPr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Utvrđuje se da je tražbina vjerovnika </w:t>
      </w:r>
      <w:r w:rsidRPr="005A1274" w:rsidR="003D7110">
        <w:rPr>
          <w:rFonts w:ascii="Arial" w:hAnsi="Arial" w:cs="Arial"/>
        </w:rPr>
        <w:t xml:space="preserve">PULA HERCULANEA d.o.o. Pula, Trg I. Istarske brigade 11, </w:t>
      </w:r>
      <w:r w:rsidRPr="005A1274" w:rsidR="00FB6C7F">
        <w:rPr>
          <w:rFonts w:ascii="Arial" w:hAnsi="Arial" w:cs="Arial"/>
        </w:rPr>
        <w:t xml:space="preserve">OIB: 11294943436, </w:t>
      </w:r>
      <w:r w:rsidRPr="005A1274" w:rsidR="003D7110">
        <w:rPr>
          <w:rFonts w:ascii="Arial" w:hAnsi="Arial" w:cs="Arial"/>
        </w:rPr>
        <w:t xml:space="preserve"> smatra utvrđenom u iznosu od 119,85 eura, razvrstava u II. viši isplatni red. </w:t>
      </w:r>
    </w:p>
    <w:p w:rsidRPr="005A1274" w:rsidR="003D7110" w:rsidP="003D7110" w:rsidRDefault="003D7110" w14:paraId="74F0C701" w14:textId="77777777">
      <w:pPr>
        <w:ind w:firstLine="708"/>
        <w:jc w:val="both"/>
        <w:rPr>
          <w:rFonts w:ascii="Arial" w:hAnsi="Arial" w:cs="Arial"/>
        </w:rPr>
      </w:pPr>
    </w:p>
    <w:p w:rsidRPr="005A1274" w:rsidR="003D7110" w:rsidP="003D7110" w:rsidRDefault="003D7110" w14:paraId="23637CBB" w14:textId="19991341">
      <w:pPr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5. HRVATSKO DRUŠTVO SKLADATELJA, Zagreb, </w:t>
      </w:r>
      <w:proofErr w:type="spellStart"/>
      <w:r w:rsidRPr="005A1274">
        <w:rPr>
          <w:rFonts w:ascii="Arial" w:hAnsi="Arial" w:cs="Arial"/>
        </w:rPr>
        <w:t>Berislavićeva</w:t>
      </w:r>
      <w:proofErr w:type="spellEnd"/>
      <w:r w:rsidRPr="005A1274">
        <w:rPr>
          <w:rFonts w:ascii="Arial" w:hAnsi="Arial" w:cs="Arial"/>
        </w:rPr>
        <w:t xml:space="preserve"> 9,</w:t>
      </w:r>
      <w:r w:rsidRPr="005A1274" w:rsidR="00FB6C7F">
        <w:rPr>
          <w:rFonts w:ascii="Arial" w:hAnsi="Arial" w:cs="Arial"/>
        </w:rPr>
        <w:t xml:space="preserve"> OIB: 56668956985,</w:t>
      </w:r>
      <w:r w:rsidRPr="005A1274">
        <w:rPr>
          <w:rFonts w:ascii="Arial" w:hAnsi="Arial" w:cs="Arial"/>
        </w:rPr>
        <w:t xml:space="preserve"> prijavio je tražbinu u iznosu od 190,78 eura, s osnova </w:t>
      </w:r>
      <w:r w:rsidRPr="005A1274" w:rsidR="00461EAA">
        <w:rPr>
          <w:rFonts w:ascii="Arial" w:hAnsi="Arial" w:cs="Arial"/>
        </w:rPr>
        <w:t xml:space="preserve">naknade za javno korištenje autorskih glazbenih djela. </w:t>
      </w:r>
      <w:r w:rsidRPr="005A1274">
        <w:rPr>
          <w:rFonts w:ascii="Arial" w:hAnsi="Arial" w:cs="Arial"/>
        </w:rPr>
        <w:t xml:space="preserve"> </w:t>
      </w:r>
    </w:p>
    <w:p w:rsidRPr="005A1274" w:rsidR="003D7110" w:rsidP="003D7110" w:rsidRDefault="003D7110" w14:paraId="3AB4CD6D" w14:textId="7E623863">
      <w:pPr>
        <w:tabs>
          <w:tab w:val="left" w:pos="540"/>
        </w:tabs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Stečajni upravitelj priznaje tražbinu u iznosu od </w:t>
      </w:r>
      <w:r w:rsidRPr="005A1274" w:rsidR="00461EAA">
        <w:rPr>
          <w:rFonts w:ascii="Arial" w:hAnsi="Arial" w:cs="Arial"/>
        </w:rPr>
        <w:t>190,78</w:t>
      </w:r>
      <w:r w:rsidRPr="005A1274">
        <w:rPr>
          <w:rFonts w:ascii="Arial" w:hAnsi="Arial" w:cs="Arial"/>
        </w:rPr>
        <w:t xml:space="preserve"> eura.  </w:t>
      </w:r>
    </w:p>
    <w:p w:rsidRPr="005A1274" w:rsidR="003D7110" w:rsidP="003D7110" w:rsidRDefault="003D7110" w14:paraId="4539B0FA" w14:textId="297E0AD3">
      <w:pPr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Utvrđuje se da je tražbina vjerovnika </w:t>
      </w:r>
      <w:r w:rsidRPr="005A1274" w:rsidR="00461EAA">
        <w:rPr>
          <w:rFonts w:ascii="Arial" w:hAnsi="Arial" w:cs="Arial"/>
        </w:rPr>
        <w:t xml:space="preserve">HRVATSKO DRUŠTVO SKLADATELJA, Zagreb, </w:t>
      </w:r>
      <w:proofErr w:type="spellStart"/>
      <w:r w:rsidRPr="005A1274" w:rsidR="00461EAA">
        <w:rPr>
          <w:rFonts w:ascii="Arial" w:hAnsi="Arial" w:cs="Arial"/>
        </w:rPr>
        <w:t>Berislavićeva</w:t>
      </w:r>
      <w:proofErr w:type="spellEnd"/>
      <w:r w:rsidRPr="005A1274" w:rsidR="00461EAA">
        <w:rPr>
          <w:rFonts w:ascii="Arial" w:hAnsi="Arial" w:cs="Arial"/>
        </w:rPr>
        <w:t xml:space="preserve"> 9</w:t>
      </w:r>
      <w:r w:rsidRPr="005A1274">
        <w:rPr>
          <w:rFonts w:ascii="Arial" w:hAnsi="Arial" w:cs="Arial"/>
        </w:rPr>
        <w:t xml:space="preserve">, </w:t>
      </w:r>
      <w:r w:rsidRPr="005A1274" w:rsidR="00FB6C7F">
        <w:rPr>
          <w:rFonts w:ascii="Arial" w:hAnsi="Arial" w:cs="Arial"/>
        </w:rPr>
        <w:t>OIB: 56668956985,</w:t>
      </w:r>
      <w:r w:rsidRPr="005A1274">
        <w:rPr>
          <w:rFonts w:ascii="Arial" w:hAnsi="Arial" w:cs="Arial"/>
        </w:rPr>
        <w:t xml:space="preserve"> smatra utvrđenom u iznosu od </w:t>
      </w:r>
      <w:r w:rsidRPr="005A1274" w:rsidR="00461EAA">
        <w:rPr>
          <w:rFonts w:ascii="Arial" w:hAnsi="Arial" w:cs="Arial"/>
        </w:rPr>
        <w:t>190,78</w:t>
      </w:r>
      <w:r w:rsidRPr="005A1274">
        <w:rPr>
          <w:rFonts w:ascii="Arial" w:hAnsi="Arial" w:cs="Arial"/>
        </w:rPr>
        <w:t xml:space="preserve"> eura, </w:t>
      </w:r>
      <w:r w:rsidR="005A1274">
        <w:rPr>
          <w:rFonts w:ascii="Arial" w:hAnsi="Arial" w:cs="Arial"/>
        </w:rPr>
        <w:t xml:space="preserve">i </w:t>
      </w:r>
      <w:r w:rsidRPr="005A1274">
        <w:rPr>
          <w:rFonts w:ascii="Arial" w:hAnsi="Arial" w:cs="Arial"/>
        </w:rPr>
        <w:t xml:space="preserve">razvrstava u II. viši isplatni red. </w:t>
      </w:r>
    </w:p>
    <w:p w:rsidRPr="005A1274" w:rsidR="00461EAA" w:rsidP="003D7110" w:rsidRDefault="00461EAA" w14:paraId="62E7B3C6" w14:textId="77777777">
      <w:pPr>
        <w:ind w:firstLine="708"/>
        <w:jc w:val="both"/>
        <w:rPr>
          <w:rFonts w:ascii="Arial" w:hAnsi="Arial" w:cs="Arial"/>
        </w:rPr>
      </w:pPr>
    </w:p>
    <w:p w:rsidRPr="005A1274" w:rsidR="00461EAA" w:rsidP="00461EAA" w:rsidRDefault="00461EAA" w14:paraId="1EDC8FCB" w14:textId="37240249">
      <w:pPr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6. ALLIANZ HRVATSKA d.d. Zagreb, </w:t>
      </w:r>
      <w:proofErr w:type="spellStart"/>
      <w:r w:rsidRPr="005A1274">
        <w:rPr>
          <w:rFonts w:ascii="Arial" w:hAnsi="Arial" w:cs="Arial"/>
        </w:rPr>
        <w:t>Heinzelova</w:t>
      </w:r>
      <w:proofErr w:type="spellEnd"/>
      <w:r w:rsidRPr="005A1274">
        <w:rPr>
          <w:rFonts w:ascii="Arial" w:hAnsi="Arial" w:cs="Arial"/>
        </w:rPr>
        <w:t xml:space="preserve"> 70,</w:t>
      </w:r>
      <w:r w:rsidRPr="005A1274" w:rsidR="00FB6C7F">
        <w:rPr>
          <w:rFonts w:ascii="Arial" w:hAnsi="Arial" w:cs="Arial"/>
        </w:rPr>
        <w:t xml:space="preserve"> OIB: 23759810849, </w:t>
      </w:r>
      <w:r w:rsidRPr="005A1274">
        <w:rPr>
          <w:rFonts w:ascii="Arial" w:hAnsi="Arial" w:cs="Arial"/>
        </w:rPr>
        <w:t xml:space="preserve"> prijavio je tražbinu u iznosu od 1.571,64 eura, s osnova police osiguranja i ovršnog postupka. </w:t>
      </w:r>
    </w:p>
    <w:p w:rsidRPr="005A1274" w:rsidR="00461EAA" w:rsidP="00461EAA" w:rsidRDefault="00461EAA" w14:paraId="0E8522DC" w14:textId="4C4D90DC">
      <w:pPr>
        <w:tabs>
          <w:tab w:val="left" w:pos="540"/>
        </w:tabs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Stečajni upravitelj priznaje tražbinu u iznosu od 1.571,64  </w:t>
      </w:r>
    </w:p>
    <w:p w:rsidRPr="005A1274" w:rsidR="00461EAA" w:rsidP="00461EAA" w:rsidRDefault="00461EAA" w14:paraId="249709AC" w14:textId="4AAD3A9C">
      <w:pPr>
        <w:ind w:firstLine="708"/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Utvrđuje se da je tražbina vjerovnika ALLIANZ HRVATSKA d.d. Zagreb, </w:t>
      </w:r>
      <w:proofErr w:type="spellStart"/>
      <w:r w:rsidRPr="005A1274">
        <w:rPr>
          <w:rFonts w:ascii="Arial" w:hAnsi="Arial" w:cs="Arial"/>
        </w:rPr>
        <w:t>Heinzelova</w:t>
      </w:r>
      <w:proofErr w:type="spellEnd"/>
      <w:r w:rsidRPr="005A1274">
        <w:rPr>
          <w:rFonts w:ascii="Arial" w:hAnsi="Arial" w:cs="Arial"/>
        </w:rPr>
        <w:t xml:space="preserve"> 70, </w:t>
      </w:r>
      <w:r w:rsidRPr="005A1274" w:rsidR="00FB6C7F">
        <w:rPr>
          <w:rFonts w:ascii="Arial" w:hAnsi="Arial" w:cs="Arial"/>
        </w:rPr>
        <w:t xml:space="preserve">OIB: 23759810849,  </w:t>
      </w:r>
      <w:r w:rsidRPr="005A1274">
        <w:rPr>
          <w:rFonts w:ascii="Arial" w:hAnsi="Arial" w:cs="Arial"/>
        </w:rPr>
        <w:t xml:space="preserve"> smatra utvrđenom u iznosu od 1.571,64 eura, </w:t>
      </w:r>
      <w:r w:rsidR="005A1274">
        <w:rPr>
          <w:rFonts w:ascii="Arial" w:hAnsi="Arial" w:cs="Arial"/>
        </w:rPr>
        <w:t xml:space="preserve">i </w:t>
      </w:r>
      <w:r w:rsidRPr="005A1274">
        <w:rPr>
          <w:rFonts w:ascii="Arial" w:hAnsi="Arial" w:cs="Arial"/>
        </w:rPr>
        <w:t xml:space="preserve">razvrstava u II. viši isplatni red. </w:t>
      </w:r>
    </w:p>
    <w:p w:rsidRPr="005A1274" w:rsidR="00461EAA" w:rsidP="003D7110" w:rsidRDefault="00461EAA" w14:paraId="122A3CAA" w14:textId="77777777">
      <w:pPr>
        <w:ind w:firstLine="708"/>
        <w:jc w:val="both"/>
        <w:rPr>
          <w:rFonts w:ascii="Arial" w:hAnsi="Arial" w:cs="Arial"/>
          <w:b/>
          <w:bCs/>
        </w:rPr>
      </w:pPr>
    </w:p>
    <w:p w:rsidRPr="005A1274" w:rsidR="003D7110" w:rsidP="003D7110" w:rsidRDefault="003D7110" w14:paraId="545A0283" w14:textId="77777777">
      <w:pPr>
        <w:ind w:firstLine="708"/>
        <w:jc w:val="both"/>
        <w:rPr>
          <w:rFonts w:ascii="Arial" w:hAnsi="Arial" w:cs="Arial"/>
        </w:rPr>
      </w:pPr>
    </w:p>
    <w:p w:rsidRPr="005A1274" w:rsidR="003D7110" w:rsidP="003D7110" w:rsidRDefault="003D7110" w14:paraId="737158B8" w14:textId="77777777">
      <w:pPr>
        <w:ind w:firstLine="708"/>
        <w:jc w:val="both"/>
        <w:rPr>
          <w:rFonts w:ascii="Arial" w:hAnsi="Arial" w:cs="Arial"/>
        </w:rPr>
      </w:pPr>
    </w:p>
    <w:p w:rsidRPr="005A1274" w:rsidR="00133218" w:rsidP="00075565" w:rsidRDefault="00133218" w14:paraId="1EDF8594" w14:textId="74233755">
      <w:pPr>
        <w:ind w:firstLine="708"/>
        <w:jc w:val="both"/>
        <w:rPr>
          <w:rFonts w:ascii="Arial" w:hAnsi="Arial" w:cs="Arial"/>
        </w:rPr>
      </w:pPr>
    </w:p>
    <w:p w:rsidRPr="005A1274" w:rsidR="00D557E2" w:rsidP="00C02461" w:rsidRDefault="00A31FD5" w14:paraId="001448F4" w14:textId="77777777">
      <w:pPr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ab/>
      </w:r>
      <w:r w:rsidRPr="005A1274" w:rsidR="00D557E2">
        <w:rPr>
          <w:rFonts w:ascii="Arial" w:hAnsi="Arial" w:cs="Arial"/>
        </w:rPr>
        <w:t xml:space="preserve">Stečajni sudac donosi </w:t>
      </w:r>
    </w:p>
    <w:p w:rsidRPr="005A1274" w:rsidR="00D557E2" w:rsidP="00D557E2" w:rsidRDefault="00D557E2" w14:paraId="253F5604" w14:textId="77777777">
      <w:pPr>
        <w:jc w:val="center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z a k </w:t>
      </w:r>
      <w:proofErr w:type="spellStart"/>
      <w:r w:rsidRPr="005A1274">
        <w:rPr>
          <w:rFonts w:ascii="Arial" w:hAnsi="Arial" w:cs="Arial"/>
        </w:rPr>
        <w:t>lj</w:t>
      </w:r>
      <w:proofErr w:type="spellEnd"/>
      <w:r w:rsidRPr="005A1274">
        <w:rPr>
          <w:rFonts w:ascii="Arial" w:hAnsi="Arial" w:cs="Arial"/>
        </w:rPr>
        <w:t xml:space="preserve"> u č a k </w:t>
      </w:r>
    </w:p>
    <w:p w:rsidRPr="005A1274" w:rsidR="00D557E2" w:rsidP="00D557E2" w:rsidRDefault="00D557E2" w14:paraId="09D392BA" w14:textId="77777777">
      <w:pPr>
        <w:jc w:val="center"/>
        <w:rPr>
          <w:rFonts w:ascii="Arial" w:hAnsi="Arial" w:cs="Arial"/>
        </w:rPr>
      </w:pPr>
    </w:p>
    <w:p w:rsidRPr="005A1274" w:rsidR="00D557E2" w:rsidP="00D557E2" w:rsidRDefault="00D557E2" w14:paraId="14B09E53" w14:textId="749E6E50">
      <w:pPr>
        <w:ind w:firstLine="720"/>
        <w:jc w:val="both"/>
        <w:rPr>
          <w:rFonts w:ascii="Arial" w:hAnsi="Arial" w:cs="Arial"/>
          <w:color w:val="C0504D" w:themeColor="accent2"/>
        </w:rPr>
      </w:pPr>
      <w:r w:rsidRPr="005A1274">
        <w:rPr>
          <w:rFonts w:ascii="Arial" w:hAnsi="Arial" w:cs="Arial"/>
        </w:rPr>
        <w:t>Budući da su ispitane sve prijavljene tražbine, nakon što stečajni sudac sastavi posebnu tablicu ispitanih tražbina, rješenje o tome u kojem su iznosu i u kojem isplatnom redu utvrđene</w:t>
      </w:r>
      <w:r w:rsidRPr="005A1274" w:rsidR="00191DF3">
        <w:rPr>
          <w:rFonts w:ascii="Arial" w:hAnsi="Arial" w:cs="Arial"/>
        </w:rPr>
        <w:t xml:space="preserve"> </w:t>
      </w:r>
      <w:r w:rsidRPr="005A1274">
        <w:rPr>
          <w:rFonts w:ascii="Arial" w:hAnsi="Arial" w:cs="Arial"/>
        </w:rPr>
        <w:t>biti će objavljeno na e-oglasnoj ploči suda (čl. 12. vezano uz čl. 441. st. 2. Stečajnog zak</w:t>
      </w:r>
      <w:r w:rsidRPr="005A1274" w:rsidR="00C103E3">
        <w:rPr>
          <w:rFonts w:ascii="Arial" w:hAnsi="Arial" w:cs="Arial"/>
        </w:rPr>
        <w:t>ona</w:t>
      </w:r>
      <w:r w:rsidRPr="005A1274">
        <w:rPr>
          <w:rFonts w:ascii="Arial" w:hAnsi="Arial" w:cs="Arial"/>
        </w:rPr>
        <w:t xml:space="preserve">) te će se </w:t>
      </w:r>
      <w:r w:rsidRPr="005A1274" w:rsidR="00191DF3">
        <w:rPr>
          <w:rFonts w:ascii="Arial" w:hAnsi="Arial" w:cs="Arial"/>
        </w:rPr>
        <w:t>dostaviti stečajnom upravitelju</w:t>
      </w:r>
      <w:r w:rsidR="00633397">
        <w:rPr>
          <w:rFonts w:ascii="Arial" w:hAnsi="Arial" w:cs="Arial"/>
        </w:rPr>
        <w:t>.</w:t>
      </w:r>
    </w:p>
    <w:p w:rsidRPr="005A1274" w:rsidR="00E423EC" w:rsidP="007546E3" w:rsidRDefault="00E423EC" w14:paraId="56B684D5" w14:textId="77777777">
      <w:pPr>
        <w:ind w:firstLine="708"/>
        <w:jc w:val="both"/>
        <w:rPr>
          <w:rFonts w:ascii="Arial" w:hAnsi="Arial" w:cs="Arial"/>
        </w:rPr>
      </w:pPr>
    </w:p>
    <w:p w:rsidRPr="005A1274" w:rsidR="00034DD1" w:rsidP="00542C34" w:rsidRDefault="00034DD1" w14:paraId="3312BF70" w14:textId="282337D0">
      <w:pPr>
        <w:jc w:val="center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Dovršeno u </w:t>
      </w:r>
      <w:r w:rsidRPr="005A1274" w:rsidR="00FB3442">
        <w:rPr>
          <w:rFonts w:ascii="Arial" w:hAnsi="Arial" w:cs="Arial"/>
        </w:rPr>
        <w:t>9</w:t>
      </w:r>
      <w:r w:rsidRPr="005A1274" w:rsidR="004E1E8A">
        <w:rPr>
          <w:rFonts w:ascii="Arial" w:hAnsi="Arial" w:cs="Arial"/>
        </w:rPr>
        <w:t>:</w:t>
      </w:r>
      <w:r w:rsidR="00633397">
        <w:rPr>
          <w:rFonts w:ascii="Arial" w:hAnsi="Arial" w:cs="Arial"/>
        </w:rPr>
        <w:t>37</w:t>
      </w:r>
      <w:r w:rsidRPr="005A1274" w:rsidR="005D0ECC">
        <w:rPr>
          <w:rFonts w:ascii="Arial" w:hAnsi="Arial" w:cs="Arial"/>
        </w:rPr>
        <w:t xml:space="preserve"> </w:t>
      </w:r>
      <w:r w:rsidRPr="005A1274">
        <w:rPr>
          <w:rFonts w:ascii="Arial" w:hAnsi="Arial" w:cs="Arial"/>
        </w:rPr>
        <w:t>sati.</w:t>
      </w:r>
    </w:p>
    <w:p w:rsidRPr="005A1274" w:rsidR="00034DD1" w:rsidP="007546E3" w:rsidRDefault="00034DD1" w14:paraId="71470047" w14:textId="77777777">
      <w:pPr>
        <w:ind w:firstLine="708"/>
        <w:jc w:val="both"/>
        <w:rPr>
          <w:rFonts w:ascii="Arial" w:hAnsi="Arial" w:cs="Arial"/>
        </w:rPr>
      </w:pPr>
    </w:p>
    <w:p w:rsidRPr="005A1274" w:rsidR="00042ABA" w:rsidP="00042ABA" w:rsidRDefault="00042ABA" w14:paraId="4BE2A6C4" w14:textId="77777777">
      <w:pPr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>Stečajni upravitelj</w:t>
      </w:r>
      <w:r w:rsidRPr="005A1274">
        <w:rPr>
          <w:rFonts w:ascii="Arial" w:hAnsi="Arial" w:cs="Arial"/>
        </w:rPr>
        <w:tab/>
      </w:r>
      <w:r w:rsidRPr="005A1274">
        <w:rPr>
          <w:rFonts w:ascii="Arial" w:hAnsi="Arial" w:cs="Arial"/>
        </w:rPr>
        <w:tab/>
        <w:t xml:space="preserve">              Stečajni sudac</w:t>
      </w:r>
      <w:r w:rsidRPr="005A1274">
        <w:rPr>
          <w:rFonts w:ascii="Arial" w:hAnsi="Arial" w:cs="Arial"/>
        </w:rPr>
        <w:tab/>
        <w:t xml:space="preserve">  </w:t>
      </w:r>
      <w:r w:rsidRPr="005A1274" w:rsidR="00263C41">
        <w:rPr>
          <w:rFonts w:ascii="Arial" w:hAnsi="Arial" w:cs="Arial"/>
        </w:rPr>
        <w:tab/>
      </w:r>
      <w:r w:rsidRPr="005A1274" w:rsidR="00263C41">
        <w:rPr>
          <w:rFonts w:ascii="Arial" w:hAnsi="Arial" w:cs="Arial"/>
        </w:rPr>
        <w:tab/>
      </w:r>
      <w:r w:rsidRPr="005A1274" w:rsidR="00263C41">
        <w:rPr>
          <w:rFonts w:ascii="Arial" w:hAnsi="Arial" w:cs="Arial"/>
        </w:rPr>
        <w:tab/>
        <w:t xml:space="preserve">Vjerovnici  </w:t>
      </w:r>
      <w:r w:rsidRPr="005A1274">
        <w:rPr>
          <w:rFonts w:ascii="Arial" w:hAnsi="Arial" w:cs="Arial"/>
        </w:rPr>
        <w:t xml:space="preserve">                                     </w:t>
      </w:r>
      <w:r w:rsidRPr="005A1274">
        <w:rPr>
          <w:rFonts w:ascii="Arial" w:hAnsi="Arial" w:cs="Arial"/>
        </w:rPr>
        <w:tab/>
      </w:r>
    </w:p>
    <w:p w:rsidRPr="005A1274" w:rsidR="00042ABA" w:rsidP="00042ABA" w:rsidRDefault="00042ABA" w14:paraId="51249A86" w14:textId="77777777">
      <w:pPr>
        <w:jc w:val="both"/>
        <w:rPr>
          <w:rFonts w:ascii="Arial" w:hAnsi="Arial" w:cs="Arial"/>
        </w:rPr>
      </w:pPr>
    </w:p>
    <w:p w:rsidRPr="005A1274" w:rsidR="00042ABA" w:rsidP="00042ABA" w:rsidRDefault="00042ABA" w14:paraId="0448E10C" w14:textId="77777777">
      <w:pPr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  </w:t>
      </w:r>
    </w:p>
    <w:p w:rsidRPr="005A1274" w:rsidR="00042ABA" w:rsidP="00042ABA" w:rsidRDefault="00042ABA" w14:paraId="7AEE3F14" w14:textId="77777777">
      <w:pPr>
        <w:jc w:val="both"/>
        <w:rPr>
          <w:rFonts w:ascii="Arial" w:hAnsi="Arial" w:cs="Arial"/>
        </w:rPr>
      </w:pPr>
      <w:r w:rsidRPr="005A1274">
        <w:rPr>
          <w:rFonts w:ascii="Arial" w:hAnsi="Arial" w:cs="Arial"/>
        </w:rPr>
        <w:t xml:space="preserve">                                                                Zapisničar</w:t>
      </w:r>
    </w:p>
    <w:p w:rsidRPr="005A1274" w:rsidR="00042ABA" w:rsidP="00042ABA" w:rsidRDefault="00042ABA" w14:paraId="20F6EB89" w14:textId="77777777">
      <w:pPr>
        <w:rPr>
          <w:rFonts w:ascii="Arial" w:hAnsi="Arial" w:cs="Arial"/>
        </w:rPr>
      </w:pPr>
    </w:p>
    <w:p w:rsidRPr="005A1274" w:rsidR="00034DD1" w:rsidP="00042ABA" w:rsidRDefault="00034DD1" w14:paraId="3BB6B79E" w14:textId="77777777">
      <w:pPr>
        <w:ind w:firstLine="708"/>
        <w:jc w:val="both"/>
        <w:rPr>
          <w:rFonts w:ascii="Arial" w:hAnsi="Arial" w:cs="Arial"/>
        </w:rPr>
      </w:pPr>
    </w:p>
    <w:sectPr w:rsidRPr="005A1274" w:rsidR="00034DD1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3BD5" w:rsidRDefault="008E3BD5" w14:paraId="2FC8D526" w14:textId="77777777">
      <w:r>
        <w:separator/>
      </w:r>
    </w:p>
  </w:endnote>
  <w:endnote w:type="continuationSeparator" w:id="0">
    <w:p w:rsidR="008E3BD5" w:rsidRDefault="008E3BD5" w14:paraId="659411B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3BD5" w:rsidRDefault="008E3BD5" w14:paraId="33E7507B" w14:textId="77777777">
      <w:r>
        <w:separator/>
      </w:r>
    </w:p>
  </w:footnote>
  <w:footnote w:type="continuationSeparator" w:id="0">
    <w:p w:rsidR="008E3BD5" w:rsidRDefault="008E3BD5" w14:paraId="4E243DA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 w14:paraId="1F0A530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 w14:paraId="6A1F45C5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20689F" w:rsidP="003E1F8E" w:rsidRDefault="0020689F" w14:paraId="2C407C18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654270">
      <w:rPr>
        <w:rStyle w:val="Brojstranice"/>
        <w:rFonts w:ascii="Arial" w:hAnsi="Arial" w:cs="Arial"/>
        <w:noProof/>
      </w:rPr>
      <w:t>2</w:t>
    </w:r>
    <w:r w:rsidRPr="00263C41">
      <w:rPr>
        <w:rStyle w:val="Brojstranice"/>
        <w:rFonts w:ascii="Arial" w:hAnsi="Arial" w:cs="Arial"/>
      </w:rPr>
      <w:fldChar w:fldCharType="end"/>
    </w:r>
  </w:p>
  <w:p w:rsidRPr="005A1274" w:rsidR="00971186" w:rsidP="00971186" w:rsidRDefault="00CA0E38" w14:paraId="3D607AB4" w14:textId="164AABBE">
    <w:pPr>
      <w:jc w:val="right"/>
      <w:rPr>
        <w:b/>
      </w:rPr>
    </w:pPr>
    <w:r w:rsidRPr="005A1274">
      <w:rPr>
        <w:rFonts w:ascii="Arial" w:hAnsi="Arial" w:cs="Arial"/>
      </w:rPr>
      <w:t>St-</w:t>
    </w:r>
    <w:r w:rsidRPr="005A1274" w:rsidR="00D163A7">
      <w:rPr>
        <w:rFonts w:ascii="Arial" w:hAnsi="Arial" w:cs="Arial"/>
      </w:rPr>
      <w:t>4</w:t>
    </w:r>
    <w:r w:rsidRPr="005A1274" w:rsidR="00FB3442">
      <w:rPr>
        <w:rFonts w:ascii="Arial" w:hAnsi="Arial" w:cs="Arial"/>
      </w:rPr>
      <w:t>73</w:t>
    </w:r>
    <w:r w:rsidRPr="005A1274">
      <w:rPr>
        <w:rFonts w:ascii="Arial" w:hAnsi="Arial" w:cs="Arial"/>
      </w:rPr>
      <w:t>/2025-</w:t>
    </w:r>
    <w:r w:rsidRPr="005A1274" w:rsidR="003D7110">
      <w:rPr>
        <w:rFonts w:ascii="Arial" w:hAnsi="Arial" w:cs="Arial"/>
      </w:rPr>
      <w:t>18</w:t>
    </w:r>
  </w:p>
  <w:p w:rsidRPr="003E1F8E" w:rsidR="0020689F" w:rsidP="005D4B42" w:rsidRDefault="0020689F" w14:paraId="395011F9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C5AA0"/>
    <w:rsid w:val="00100134"/>
    <w:rsid w:val="00103E05"/>
    <w:rsid w:val="001226A0"/>
    <w:rsid w:val="00133218"/>
    <w:rsid w:val="00135947"/>
    <w:rsid w:val="00145541"/>
    <w:rsid w:val="00161DA9"/>
    <w:rsid w:val="00165B56"/>
    <w:rsid w:val="00183C6D"/>
    <w:rsid w:val="00191DF3"/>
    <w:rsid w:val="001E5759"/>
    <w:rsid w:val="00202458"/>
    <w:rsid w:val="0020689F"/>
    <w:rsid w:val="002318F9"/>
    <w:rsid w:val="00246488"/>
    <w:rsid w:val="00250C34"/>
    <w:rsid w:val="0025525F"/>
    <w:rsid w:val="002612F3"/>
    <w:rsid w:val="00263C41"/>
    <w:rsid w:val="0026462E"/>
    <w:rsid w:val="00287AC6"/>
    <w:rsid w:val="0029011F"/>
    <w:rsid w:val="002D1F0C"/>
    <w:rsid w:val="002E203B"/>
    <w:rsid w:val="002E5551"/>
    <w:rsid w:val="00313D40"/>
    <w:rsid w:val="00336073"/>
    <w:rsid w:val="00372444"/>
    <w:rsid w:val="003B36E4"/>
    <w:rsid w:val="003B5CCD"/>
    <w:rsid w:val="003D7110"/>
    <w:rsid w:val="003E1575"/>
    <w:rsid w:val="003E1F8E"/>
    <w:rsid w:val="00423857"/>
    <w:rsid w:val="004245D8"/>
    <w:rsid w:val="00437A6F"/>
    <w:rsid w:val="0045130B"/>
    <w:rsid w:val="00457276"/>
    <w:rsid w:val="00461EAA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FE1"/>
    <w:rsid w:val="00587B05"/>
    <w:rsid w:val="00592443"/>
    <w:rsid w:val="005A06F2"/>
    <w:rsid w:val="005A1274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1337D"/>
    <w:rsid w:val="006174C7"/>
    <w:rsid w:val="0062665E"/>
    <w:rsid w:val="00633397"/>
    <w:rsid w:val="00635965"/>
    <w:rsid w:val="0065020B"/>
    <w:rsid w:val="00654270"/>
    <w:rsid w:val="00661B2F"/>
    <w:rsid w:val="006628D8"/>
    <w:rsid w:val="00674865"/>
    <w:rsid w:val="006921B7"/>
    <w:rsid w:val="006979A5"/>
    <w:rsid w:val="006A5E5B"/>
    <w:rsid w:val="006C11BA"/>
    <w:rsid w:val="006E09F6"/>
    <w:rsid w:val="006E2595"/>
    <w:rsid w:val="006E75DF"/>
    <w:rsid w:val="00713E96"/>
    <w:rsid w:val="007246DF"/>
    <w:rsid w:val="007546E3"/>
    <w:rsid w:val="00755252"/>
    <w:rsid w:val="007745F8"/>
    <w:rsid w:val="00797A14"/>
    <w:rsid w:val="007F181E"/>
    <w:rsid w:val="007F3474"/>
    <w:rsid w:val="00803242"/>
    <w:rsid w:val="00810955"/>
    <w:rsid w:val="00830E51"/>
    <w:rsid w:val="008316C2"/>
    <w:rsid w:val="008353CB"/>
    <w:rsid w:val="008916A5"/>
    <w:rsid w:val="008A3296"/>
    <w:rsid w:val="008B5030"/>
    <w:rsid w:val="008B6F55"/>
    <w:rsid w:val="008E30A5"/>
    <w:rsid w:val="008E3BD5"/>
    <w:rsid w:val="008E4DE9"/>
    <w:rsid w:val="00917194"/>
    <w:rsid w:val="00922D25"/>
    <w:rsid w:val="00957D69"/>
    <w:rsid w:val="00965E92"/>
    <w:rsid w:val="00971186"/>
    <w:rsid w:val="00972758"/>
    <w:rsid w:val="009E77A3"/>
    <w:rsid w:val="00A23F7C"/>
    <w:rsid w:val="00A31FD5"/>
    <w:rsid w:val="00A53F2D"/>
    <w:rsid w:val="00A62056"/>
    <w:rsid w:val="00A63FE6"/>
    <w:rsid w:val="00A8275D"/>
    <w:rsid w:val="00AB32DA"/>
    <w:rsid w:val="00B2290E"/>
    <w:rsid w:val="00B30E6B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03E3"/>
    <w:rsid w:val="00C178C4"/>
    <w:rsid w:val="00C212FE"/>
    <w:rsid w:val="00C36545"/>
    <w:rsid w:val="00C3678F"/>
    <w:rsid w:val="00C67A68"/>
    <w:rsid w:val="00C7091C"/>
    <w:rsid w:val="00C769F4"/>
    <w:rsid w:val="00C960CB"/>
    <w:rsid w:val="00CA0E38"/>
    <w:rsid w:val="00CB32CE"/>
    <w:rsid w:val="00CD0784"/>
    <w:rsid w:val="00CD2688"/>
    <w:rsid w:val="00CE3462"/>
    <w:rsid w:val="00CE6849"/>
    <w:rsid w:val="00CF43B1"/>
    <w:rsid w:val="00D070CC"/>
    <w:rsid w:val="00D11055"/>
    <w:rsid w:val="00D163A7"/>
    <w:rsid w:val="00D1765E"/>
    <w:rsid w:val="00D23AB7"/>
    <w:rsid w:val="00D24865"/>
    <w:rsid w:val="00D26936"/>
    <w:rsid w:val="00D334E1"/>
    <w:rsid w:val="00D41350"/>
    <w:rsid w:val="00D557E2"/>
    <w:rsid w:val="00D615F1"/>
    <w:rsid w:val="00D74B48"/>
    <w:rsid w:val="00D83E6A"/>
    <w:rsid w:val="00D87DAE"/>
    <w:rsid w:val="00D95808"/>
    <w:rsid w:val="00D97E3C"/>
    <w:rsid w:val="00DA26B6"/>
    <w:rsid w:val="00DA7CF4"/>
    <w:rsid w:val="00DB12B0"/>
    <w:rsid w:val="00DB7F08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1630"/>
    <w:rsid w:val="00EE4CDC"/>
    <w:rsid w:val="00EE5972"/>
    <w:rsid w:val="00F01ACF"/>
    <w:rsid w:val="00F33F43"/>
    <w:rsid w:val="00F5459C"/>
    <w:rsid w:val="00F850CA"/>
    <w:rsid w:val="00FA363F"/>
    <w:rsid w:val="00FB3442"/>
    <w:rsid w:val="00FB5FBF"/>
    <w:rsid w:val="00FB6C7F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F253B09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character" w:styleId="Tekstrezerviranogmjesta">
    <w:name w:val="Placeholder Text"/>
    <w:basedOn w:val="Zadanifontodlomka"/>
    <w:uiPriority w:val="99"/>
    <w:semiHidden/>
    <w:rsid w:val="001359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594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594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594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594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12. svibnja 2026.</izvorni_sadrzaj>
    <derivirana_varijabla naziv="DomainObject.StvarniPocetakDatum_1">12. svibnja 2026.</derivirana_varijabla>
  </DomainObject.StvarniPocetakDatum>
  <DomainObject.StvarniZavrsetakDatum>
    <izvorni_sadrzaj>12. svibnja 2026.</izvorni_sadrzaj>
    <derivirana_varijabla naziv="DomainObject.StvarniZavrsetakDatum_1">12. svibnja 2026.</derivirana_varijabla>
  </DomainObject.StvarniZavrsetakDatum>
  <DomainObject.PlaniraniZavrsetakDatum>
    <izvorni_sadrzaj>12. svibnja 2026.</izvorni_sadrzaj>
    <derivirana_varijabla naziv="DomainObject.PlaniraniZavrsetakDatum_1">12. svibnja 2026.</derivirana_varijabla>
  </DomainObject.PlaniraniZavrsetakDatum>
  <DomainObject.PlaniraniPocetakDatum>
    <izvorni_sadrzaj>12. svibnja 2026.</izvorni_sadrzaj>
    <derivirana_varijabla naziv="DomainObject.PlaniraniPocetakDatum_1">12. svibnja 2026.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09:37</izvorni_sadrzaj>
    <derivirana_varijabla naziv="DomainObject.StvarniZavrsetakVrijeme_1">09:37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svibnja 2026.</izvorni_sadrzaj>
    <derivirana_varijabla naziv="DomainObject.Zapisnik.DatumKreiranja_1">12.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St-473/2025-18</izvorni_sadrzaj>
    <derivirana_varijabla naziv="DomainObject.Zapisnik.Oznaka_1">St-473/2025-18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prosinca 2025.</izvorni_sadrzaj>
    <derivirana_varijabla naziv="DomainObject.Predmet.DatumIzradeOptuznogAkta_1">18. prosinca 2025.</derivirana_varijabla>
  </DomainObject.Predmet.DatumIzradeOptuznogAkta>
  <DomainObject.Predmet.DatumIzradeOptuznogAktaFormated>
    <izvorni_sadrzaj>18.12.2025.</izvorni_sadrzaj>
    <derivirana_varijabla naziv="DomainObject.Predmet.DatumIzradeOptuznogAktaFormated_1">18.12.2025.</derivirana_varijabla>
  </DomainObject.Predmet.DatumIzradeOptuznogAktaFormated>
  <DomainObject.Predmet.DatumOsnivanja>
    <izvorni_sadrzaj>18. prosinca 2025.</izvorni_sadrzaj>
    <derivirana_varijabla naziv="DomainObject.Predmet.DatumOsnivanja_1">18.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prosinca 2025.</izvorni_sadrzaj>
    <derivirana_varijabla naziv="DomainObject.Predmet.DatumPrimitkaOptuznogAkta_1">18. prosinca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St-473/2025</izvorni_sadrzaj>
    <derivirana_varijabla naziv="DomainObject.Predmet.OznakaBroj_1">St-473/2025</derivirana_varijabla>
  </DomainObject.Predmet.OznakaBroj>
  <DomainObject.Predmet.OznakaBrojOptuznogAkta>
    <izvorni_sadrzaj>04-06-25-5046</izvorni_sadrzaj>
    <derivirana_varijabla naziv="DomainObject.Predmet.OznakaBrojOptuznogAkta_1">04-06-25-5046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AMAZONA CAFFE j.d.o.o. u stečaju</izvorni_sadrzaj>
    <derivirana_varijabla naziv="DomainObject.Predmet.ProtustrankaFormated_1">  AMAZONA CAFFE j.d.o.o. u stečaju</derivirana_varijabla>
  </DomainObject.Predmet.ProtustrankaFormated>
  <DomainObject.Predmet.ProtustrankaFormatedOIB>
    <izvorni_sadrzaj>  AMAZONA CAFFE j.d.o.o. u stečaju, OIB 18092888257</izvorni_sadrzaj>
    <derivirana_varijabla naziv="DomainObject.Predmet.ProtustrankaFormatedOIB_1">  AMAZONA CAFFE j.d.o.o. u stečaju, OIB 18092888257</derivirana_varijabla>
  </DomainObject.Predmet.ProtustrankaFormatedOIB>
  <DomainObject.Predmet.ProtustrankaFormatedWithAdress>
    <izvorni_sadrzaj> AMAZONA CAFFE j.d.o.o. u stečaju, Mutilska ulica - Via Mutila 105, 52100 Pula</izvorni_sadrzaj>
    <derivirana_varijabla naziv="DomainObject.Predmet.ProtustrankaFormatedWithAdress_1"> AMAZONA CAFFE j.d.o.o. u stečaju, Mutilska ulica - Via Mutila 105, 52100 Pula</derivirana_varijabla>
  </DomainObject.Predmet.ProtustrankaFormatedWithAdress>
  <DomainObject.Predmet.ProtustrankaFormatedWithAdressOIB>
    <izvorni_sadrzaj> AMAZONA CAFFE j.d.o.o. u stečaju, OIB 18092888257, Mutilska ulica - Via Mutila 105, 52100 Pula</izvorni_sadrzaj>
    <derivirana_varijabla naziv="DomainObject.Predmet.ProtustrankaFormatedWithAdressOIB_1"> AMAZONA CAFFE j.d.o.o. u stečaju, OIB 18092888257, Mutilska ulica - Via Mutila 105, 52100 Pula</derivirana_varijabla>
  </DomainObject.Predmet.ProtustrankaFormatedWithAdressOIB>
  <DomainObject.Predmet.ProtustrankaWithAdress>
    <izvorni_sadrzaj>AMAZONA CAFFE j.d.o.o. u stečaju Mutilska ulica - Via Mutila 105, 52100 Pula</izvorni_sadrzaj>
    <derivirana_varijabla naziv="DomainObject.Predmet.ProtustrankaWithAdress_1">AMAZONA CAFFE j.d.o.o. u stečaju Mutilska ulica - Via Mutila 105, 52100 Pula</derivirana_varijabla>
  </DomainObject.Predmet.ProtustrankaWithAdress>
  <DomainObject.Predmet.ProtustrankaWithAdressOIB>
    <izvorni_sadrzaj>AMAZONA CAFFE j.d.o.o. u stečaju, OIB 18092888257, Mutilska ulica - Via Mutila 105, 52100 Pula</izvorni_sadrzaj>
    <derivirana_varijabla naziv="DomainObject.Predmet.ProtustrankaWithAdressOIB_1">AMAZONA CAFFE j.d.o.o. u stečaju, OIB 18092888257, Mutilska ulica - Via Mutila 105, 52100 Pula</derivirana_varijabla>
  </DomainObject.Predmet.ProtustrankaWithAdressOIB>
  <DomainObject.Predmet.ProtustrankaNazivFormated>
    <izvorni_sadrzaj>AMAZONA CAFFE j.d.o.o. u stečaju</izvorni_sadrzaj>
    <derivirana_varijabla naziv="DomainObject.Predmet.ProtustrankaNazivFormated_1">AMAZONA CAFFE j.d.o.o. u stečaju</derivirana_varijabla>
  </DomainObject.Predmet.ProtustrankaNazivFormated>
  <DomainObject.Predmet.ProtustrankaNazivFormatedOIB>
    <izvorni_sadrzaj>AMAZONA CAFFE j.d.o.o. u stečaju, OIB 18092888257</izvorni_sadrzaj>
    <derivirana_varijabla naziv="DomainObject.Predmet.ProtustrankaNazivFormatedOIB_1">AMAZONA CAFFE j.d.o.o. u stečaju, OIB 18092888257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2284.3</izvorni_sadrzaj>
    <derivirana_varijabla naziv="DomainObject.Predmet.TrenutnaVrijednost_1">2284.3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AMAZONA CAFFE j.d.o.o. u stečaju</item>
    </izvorni_sadrzaj>
    <derivirana_varijabla naziv="DomainObject.Predmet.ProtuStrankaListFormated_1">
      <item>AMAZONA CAFFE j.d.o.o. u stečaju</item>
    </derivirana_varijabla>
  </DomainObject.Predmet.ProtuStrankaListFormated>
  <DomainObject.Predmet.ProtuStrankaListFormatedOIB>
    <izvorni_sadrzaj>
      <item>AMAZONA CAFFE j.d.o.o. u stečaju, OIB 18092888257</item>
    </izvorni_sadrzaj>
    <derivirana_varijabla naziv="DomainObject.Predmet.ProtuStrankaListFormatedOIB_1">
      <item>AMAZONA CAFFE j.d.o.o. u stečaju, OIB 18092888257</item>
    </derivirana_varijabla>
  </DomainObject.Predmet.ProtuStrankaListFormatedOIB>
  <DomainObject.Predmet.ProtuStrankaListFormatedWithAdress>
    <izvorni_sadrzaj>
      <item>AMAZONA CAFFE j.d.o.o. u stečaju, Mutilska ulica - Via Mutila 105, 52100 Pula</item>
    </izvorni_sadrzaj>
    <derivirana_varijabla naziv="DomainObject.Predmet.ProtuStrankaListFormatedWithAdress_1">
      <item>AMAZONA CAFFE j.d.o.o. u stečaju, Mutilska ulica - Via Mutila 105, 52100 Pula</item>
    </derivirana_varijabla>
  </DomainObject.Predmet.ProtuStrankaListFormatedWithAdress>
  <DomainObject.Predmet.ProtuStrankaListFormatedWithAdressOIB>
    <izvorni_sadrzaj>
      <item>AMAZONA CAFFE j.d.o.o. u stečaju, OIB 18092888257, Mutilska ulica - Via Mutila 105, 52100 Pula</item>
    </izvorni_sadrzaj>
    <derivirana_varijabla naziv="DomainObject.Predmet.ProtuStrankaListFormatedWithAdressOIB_1">
      <item>AMAZONA CAFFE j.d.o.o. u stečaju, OIB 18092888257, Mutilska ulica - Via Mutila 105, 52100 Pula</item>
    </derivirana_varijabla>
  </DomainObject.Predmet.ProtuStrankaListFormatedWithAdressOIB>
  <DomainObject.Predmet.ProtuStrankaListNazivFormated>
    <izvorni_sadrzaj>
      <item>AMAZONA CAFFE j.d.o.o. u stečaju</item>
    </izvorni_sadrzaj>
    <derivirana_varijabla naziv="DomainObject.Predmet.ProtuStrankaListNazivFormated_1">
      <item>AMAZONA CAFFE j.d.o.o. u stečaju</item>
    </derivirana_varijabla>
  </DomainObject.Predmet.ProtuStrankaListNazivFormated>
  <DomainObject.Predmet.ProtuStrankaListNazivFormatedOIB>
    <izvorni_sadrzaj>
      <item>AMAZONA CAFFE j.d.o.o. u stečaju, OIB 18092888257</item>
    </izvorni_sadrzaj>
    <derivirana_varijabla naziv="DomainObject.Predmet.ProtuStrankaListNazivFormatedOIB_1">
      <item>AMAZONA CAFFE j.d.o.o. u stečaju, OIB 18092888257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svibnja 2026.</izvorni_sadrzaj>
    <derivirana_varijabla naziv="DomainObject.Datum_1">12. svibnja 2026.</derivirana_varijabla>
  </DomainObject.Datum>
  <DomainObject.PoslovniBrojDokumenta>
    <izvorni_sadrzaj>St-473/2025-18</izvorni_sadrzaj>
    <derivirana_varijabla naziv="DomainObject.PoslovniBrojDokumenta_1">St-473/2025-18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AMAZONA CAFFE j.d.o.o. u stečaju</izvorni_sadrzaj>
    <derivirana_varijabla naziv="DomainObject.Predmet.ProtustrankaIDrugi_1">AMAZONA CAFFE j.d.o.o. u stečaju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AMAZONA CAFFE j.d.o.o. u stečaju, OIB 18092888257, Mutilska ulica - Via Mutila 105, 52100 Pula</izvorni_sadrzaj>
    <derivirana_varijabla naziv="DomainObject.Predmet.ProtustrankaIDrugiAdressOIB_1">AMAZONA CAFFE j.d.o.o. u stečaju, OIB 18092888257, Mutilska ulica - Via Mutila 105,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AMAZONA CAFFE j.d.o.o. u stečaju</item>
      <item>Financijska agencija (FINA)</item>
    </izvorni_sadrzaj>
    <derivirana_varijabla naziv="DomainObject.Predmet.SudioniciListNaziv_1">
      <item>AMAZONA CAFFE j.d.o.o. u stečaju</item>
      <item>Financijska agencija (FINA)</item>
    </derivirana_varijabla>
  </DomainObject.Predmet.SudioniciListNaziv>
  <DomainObject.Predmet.SudioniciListAdressOIB>
    <izvorni_sadrzaj>
      <item>AMAZONA CAFFE j.d.o.o. u stečaju, OIB 18092888257, Mutilska ulica - Via Mutila 105,52100 Pula</item>
      <item>Financijska agencija (FINA), OIB 85821130368, GIARDINI 5,52100 Pula</item>
    </izvorni_sadrzaj>
    <derivirana_varijabla naziv="DomainObject.Predmet.SudioniciListAdressOIB_1">
      <item>AMAZONA CAFFE j.d.o.o. u stečaju, OIB 18092888257, Mutilska ulica - Via Mutila 105,52100 Pula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18092888257</item>
      <item>, OIB 85821130368</item>
    </izvorni_sadrzaj>
    <derivirana_varijabla naziv="DomainObject.Predmet.SudioniciListNazivOIB_1">
      <item>, OIB 18092888257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Gajeva ulica 57, 10000 Zagreb</item>
    </izvorni_sadrzaj>
    <derivirana_varijabla naziv="DomainObject.Predmet.StecajniUpraviteljiListAddressOIB_1">
      <item>NIKOLA REMENAR, OIB 48313195864, Gajeva ulica 57,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prosinca 2025.</izvorni_sadrzaj>
    <derivirana_varijabla naziv="DomainObject.Predmet.DatumPocetkaProcesa_1">18.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735</properties:Words>
  <properties:Characters>4251</properties:Characters>
  <properties:Lines>116</properties:Lines>
  <properties:Paragraphs>48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5132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2016-09-21T06:37:00Z</dcterms:created>
  <dc:creator>drabar</dc:creator>
  <cp:lastModifiedBy>Ana Pomazan</cp:lastModifiedBy>
  <cp:lastPrinted>2011-05-04T12:30:00Z</cp:lastPrinted>
  <dcterms:modified xmlns:xsi="http://www.w3.org/2001/XMLSchema-instance" xsi:type="dcterms:W3CDTF">2026-05-12T08:17:00Z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St-473/2025-18 / Zapisnik - Ispitno ročište (St-473-25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